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F95EE" w14:textId="77777777" w:rsidR="00252E8C" w:rsidRDefault="00252E8C" w:rsidP="00252E8C">
      <w:pPr>
        <w:jc w:val="center"/>
        <w:rPr>
          <w:rFonts w:ascii="Courier New" w:hAnsi="Courier New" w:cs="Courier New"/>
        </w:rPr>
      </w:pPr>
      <w:r>
        <w:rPr>
          <w:noProof/>
        </w:rPr>
        <w:drawing>
          <wp:inline distT="0" distB="0" distL="0" distR="0" wp14:anchorId="22ADA296" wp14:editId="7A430E42">
            <wp:extent cx="619125" cy="800100"/>
            <wp:effectExtent l="0" t="0" r="9525" b="0"/>
            <wp:docPr id="122893410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9125" cy="800100"/>
                    </a:xfrm>
                    <a:prstGeom prst="rect">
                      <a:avLst/>
                    </a:prstGeom>
                    <a:noFill/>
                    <a:ln>
                      <a:noFill/>
                    </a:ln>
                  </pic:spPr>
                </pic:pic>
              </a:graphicData>
            </a:graphic>
          </wp:inline>
        </w:drawing>
      </w:r>
    </w:p>
    <w:p w14:paraId="5127BBC7" w14:textId="77777777" w:rsidR="00252E8C" w:rsidRPr="00D75E20" w:rsidRDefault="00252E8C" w:rsidP="00252E8C">
      <w:pPr>
        <w:jc w:val="center"/>
        <w:rPr>
          <w:b/>
          <w:sz w:val="30"/>
          <w:szCs w:val="30"/>
        </w:rPr>
      </w:pPr>
      <w:r w:rsidRPr="00D75E20">
        <w:rPr>
          <w:b/>
          <w:sz w:val="30"/>
          <w:szCs w:val="30"/>
        </w:rPr>
        <w:t>СОБРАНИЕ ДЕПУТАТОВ</w:t>
      </w:r>
    </w:p>
    <w:p w14:paraId="7C5BA5EB" w14:textId="77777777" w:rsidR="00252E8C" w:rsidRPr="00D75E20" w:rsidRDefault="00252E8C" w:rsidP="00252E8C">
      <w:pPr>
        <w:jc w:val="center"/>
        <w:rPr>
          <w:b/>
          <w:sz w:val="30"/>
          <w:szCs w:val="30"/>
        </w:rPr>
      </w:pPr>
      <w:r w:rsidRPr="00D75E20">
        <w:rPr>
          <w:b/>
          <w:sz w:val="30"/>
          <w:szCs w:val="30"/>
        </w:rPr>
        <w:t>ЕТКУЛЬСКОГО МУНИЦИПАЛЬНОГО ОКРУГА</w:t>
      </w:r>
    </w:p>
    <w:p w14:paraId="62F92666" w14:textId="77777777" w:rsidR="00252E8C" w:rsidRPr="00D75E20" w:rsidRDefault="00252E8C" w:rsidP="00252E8C">
      <w:pPr>
        <w:jc w:val="center"/>
        <w:rPr>
          <w:sz w:val="30"/>
          <w:szCs w:val="30"/>
        </w:rPr>
      </w:pPr>
      <w:r w:rsidRPr="00D75E20">
        <w:rPr>
          <w:b/>
          <w:sz w:val="30"/>
          <w:szCs w:val="30"/>
        </w:rPr>
        <w:t>ЧЕЛЯБИНСКОЙ ОБЛАСТИ</w:t>
      </w:r>
    </w:p>
    <w:p w14:paraId="0B4304FA" w14:textId="77777777" w:rsidR="00252E8C" w:rsidRPr="00D75E20" w:rsidRDefault="00252E8C" w:rsidP="00252E8C">
      <w:pPr>
        <w:jc w:val="center"/>
        <w:rPr>
          <w:sz w:val="30"/>
          <w:szCs w:val="30"/>
        </w:rPr>
      </w:pPr>
      <w:r w:rsidRPr="00D75E20">
        <w:rPr>
          <w:sz w:val="30"/>
          <w:szCs w:val="30"/>
        </w:rPr>
        <w:t>первого созыва</w:t>
      </w:r>
    </w:p>
    <w:p w14:paraId="2522B035" w14:textId="77777777" w:rsidR="00252E8C" w:rsidRPr="00D75E20" w:rsidRDefault="00252E8C" w:rsidP="00252E8C">
      <w:pPr>
        <w:jc w:val="center"/>
        <w:rPr>
          <w:b/>
          <w:sz w:val="36"/>
          <w:szCs w:val="36"/>
        </w:rPr>
      </w:pPr>
      <w:r w:rsidRPr="00D75E20">
        <w:rPr>
          <w:b/>
          <w:sz w:val="36"/>
          <w:szCs w:val="36"/>
        </w:rPr>
        <w:t>Р Е Ш Е Н И Е</w:t>
      </w:r>
    </w:p>
    <w:tbl>
      <w:tblPr>
        <w:tblW w:w="10260" w:type="dxa"/>
        <w:tblInd w:w="70" w:type="dxa"/>
        <w:tblBorders>
          <w:top w:val="single" w:sz="24" w:space="0" w:color="auto"/>
          <w:bottom w:val="single" w:sz="12" w:space="0" w:color="auto"/>
        </w:tblBorders>
        <w:tblLayout w:type="fixed"/>
        <w:tblCellMar>
          <w:left w:w="70" w:type="dxa"/>
          <w:right w:w="70" w:type="dxa"/>
        </w:tblCellMar>
        <w:tblLook w:val="0000" w:firstRow="0" w:lastRow="0" w:firstColumn="0" w:lastColumn="0" w:noHBand="0" w:noVBand="0"/>
      </w:tblPr>
      <w:tblGrid>
        <w:gridCol w:w="10260"/>
      </w:tblGrid>
      <w:tr w:rsidR="00252E8C" w:rsidRPr="00D75E20" w14:paraId="1751CE6B" w14:textId="77777777" w:rsidTr="00512C33">
        <w:trPr>
          <w:trHeight w:hRule="exact" w:val="80"/>
        </w:trPr>
        <w:tc>
          <w:tcPr>
            <w:tcW w:w="10260" w:type="dxa"/>
          </w:tcPr>
          <w:p w14:paraId="3ECE9C5F" w14:textId="77777777" w:rsidR="00252E8C" w:rsidRPr="00D75E20" w:rsidRDefault="00252E8C" w:rsidP="00512C33">
            <w:pPr>
              <w:jc w:val="center"/>
              <w:rPr>
                <w:b/>
                <w:sz w:val="28"/>
                <w:szCs w:val="28"/>
              </w:rPr>
            </w:pPr>
          </w:p>
        </w:tc>
      </w:tr>
    </w:tbl>
    <w:p w14:paraId="3868938C" w14:textId="77777777" w:rsidR="00252E8C" w:rsidRPr="00D75E20" w:rsidRDefault="00252E8C" w:rsidP="00252E8C">
      <w:pPr>
        <w:rPr>
          <w:sz w:val="28"/>
          <w:szCs w:val="28"/>
        </w:rPr>
      </w:pPr>
    </w:p>
    <w:p w14:paraId="1EF12FF0" w14:textId="468B6A4B" w:rsidR="00252E8C" w:rsidRPr="00D75E20" w:rsidRDefault="00252E8C" w:rsidP="00252E8C">
      <w:pPr>
        <w:rPr>
          <w:sz w:val="28"/>
          <w:szCs w:val="28"/>
        </w:rPr>
      </w:pPr>
      <w:r w:rsidRPr="00D75E20">
        <w:rPr>
          <w:szCs w:val="24"/>
        </w:rPr>
        <w:t>от _</w:t>
      </w:r>
      <w:r>
        <w:rPr>
          <w:szCs w:val="24"/>
          <w:u w:val="single"/>
        </w:rPr>
        <w:t>26</w:t>
      </w:r>
      <w:r w:rsidRPr="00D75E20">
        <w:rPr>
          <w:szCs w:val="24"/>
          <w:u w:val="single"/>
        </w:rPr>
        <w:t>.0</w:t>
      </w:r>
      <w:r>
        <w:rPr>
          <w:szCs w:val="24"/>
          <w:u w:val="single"/>
        </w:rPr>
        <w:t>8</w:t>
      </w:r>
      <w:r w:rsidRPr="00D75E20">
        <w:rPr>
          <w:szCs w:val="24"/>
          <w:u w:val="single"/>
        </w:rPr>
        <w:t>.202</w:t>
      </w:r>
      <w:r>
        <w:rPr>
          <w:szCs w:val="24"/>
          <w:u w:val="single"/>
        </w:rPr>
        <w:t>6</w:t>
      </w:r>
      <w:r w:rsidRPr="00D75E20">
        <w:rPr>
          <w:szCs w:val="24"/>
          <w:u w:val="single"/>
        </w:rPr>
        <w:t xml:space="preserve"> г.</w:t>
      </w:r>
      <w:proofErr w:type="gramStart"/>
      <w:r w:rsidRPr="00D75E20">
        <w:rPr>
          <w:szCs w:val="24"/>
        </w:rPr>
        <w:t>_  №</w:t>
      </w:r>
      <w:proofErr w:type="gramEnd"/>
      <w:r w:rsidRPr="00D75E20">
        <w:rPr>
          <w:sz w:val="28"/>
          <w:szCs w:val="28"/>
        </w:rPr>
        <w:t xml:space="preserve"> _</w:t>
      </w:r>
      <w:r>
        <w:rPr>
          <w:szCs w:val="24"/>
          <w:u w:val="single"/>
        </w:rPr>
        <w:t>3</w:t>
      </w:r>
      <w:r>
        <w:rPr>
          <w:szCs w:val="24"/>
          <w:u w:val="single"/>
        </w:rPr>
        <w:t>60</w:t>
      </w:r>
      <w:r w:rsidRPr="00D75E20">
        <w:rPr>
          <w:sz w:val="28"/>
          <w:szCs w:val="28"/>
        </w:rPr>
        <w:t xml:space="preserve">_                           </w:t>
      </w:r>
      <w:r>
        <w:rPr>
          <w:sz w:val="28"/>
          <w:szCs w:val="28"/>
        </w:rPr>
        <w:t xml:space="preserve"> </w:t>
      </w:r>
      <w:r w:rsidRPr="00D75E20">
        <w:rPr>
          <w:sz w:val="28"/>
          <w:szCs w:val="28"/>
        </w:rPr>
        <w:t xml:space="preserve">                                             </w:t>
      </w:r>
      <w:r>
        <w:rPr>
          <w:sz w:val="28"/>
          <w:szCs w:val="28"/>
        </w:rPr>
        <w:t xml:space="preserve">                      </w:t>
      </w:r>
    </w:p>
    <w:p w14:paraId="25C8C801" w14:textId="77777777" w:rsidR="00252E8C" w:rsidRPr="00D75E20" w:rsidRDefault="00252E8C" w:rsidP="00252E8C">
      <w:pPr>
        <w:rPr>
          <w:szCs w:val="24"/>
        </w:rPr>
      </w:pPr>
      <w:r w:rsidRPr="00D75E20">
        <w:rPr>
          <w:sz w:val="28"/>
          <w:szCs w:val="28"/>
        </w:rPr>
        <w:t xml:space="preserve">            </w:t>
      </w:r>
      <w:r w:rsidRPr="00D75E20">
        <w:rPr>
          <w:szCs w:val="24"/>
        </w:rPr>
        <w:t xml:space="preserve">с. Еткуль                                                                                                  </w:t>
      </w:r>
    </w:p>
    <w:p w14:paraId="5662F683" w14:textId="77777777" w:rsidR="008331A5" w:rsidRDefault="008331A5" w:rsidP="008331A5">
      <w:pPr>
        <w:tabs>
          <w:tab w:val="left" w:pos="3969"/>
          <w:tab w:val="left" w:pos="4820"/>
        </w:tabs>
        <w:ind w:right="5670"/>
        <w:jc w:val="both"/>
        <w:rPr>
          <w:sz w:val="28"/>
          <w:szCs w:val="28"/>
        </w:rPr>
      </w:pPr>
    </w:p>
    <w:p w14:paraId="4F538879" w14:textId="77777777" w:rsidR="00252E8C" w:rsidRPr="00940215" w:rsidRDefault="00252E8C" w:rsidP="008331A5">
      <w:pPr>
        <w:tabs>
          <w:tab w:val="left" w:pos="3969"/>
          <w:tab w:val="left" w:pos="4820"/>
        </w:tabs>
        <w:ind w:right="5670"/>
        <w:jc w:val="both"/>
        <w:rPr>
          <w:sz w:val="28"/>
          <w:szCs w:val="28"/>
        </w:rPr>
      </w:pPr>
    </w:p>
    <w:p w14:paraId="4D8F7DEF" w14:textId="63CC08AE" w:rsidR="008331A5" w:rsidRPr="00940215" w:rsidRDefault="008331A5" w:rsidP="00252E8C">
      <w:pPr>
        <w:tabs>
          <w:tab w:val="left" w:pos="4111"/>
        </w:tabs>
        <w:ind w:right="4960"/>
        <w:rPr>
          <w:sz w:val="28"/>
          <w:szCs w:val="28"/>
        </w:rPr>
      </w:pPr>
      <w:bookmarkStart w:id="0" w:name="_Hlk233982079"/>
      <w:r w:rsidRPr="00940215">
        <w:rPr>
          <w:sz w:val="28"/>
          <w:szCs w:val="28"/>
        </w:rPr>
        <w:t xml:space="preserve">Об утверждении </w:t>
      </w:r>
      <w:bookmarkStart w:id="1" w:name="_Hlk237596412"/>
      <w:bookmarkEnd w:id="0"/>
      <w:r w:rsidRPr="008331A5">
        <w:rPr>
          <w:sz w:val="28"/>
          <w:szCs w:val="28"/>
        </w:rPr>
        <w:t>Положени</w:t>
      </w:r>
      <w:r>
        <w:rPr>
          <w:sz w:val="28"/>
          <w:szCs w:val="28"/>
        </w:rPr>
        <w:t xml:space="preserve">я </w:t>
      </w:r>
      <w:r w:rsidRPr="008331A5">
        <w:rPr>
          <w:sz w:val="28"/>
          <w:szCs w:val="28"/>
        </w:rPr>
        <w:t>о порядке выявления, учёта и оформления бесхозяйного недвижимого и движимого имущества и выморочного имущества в муниципальную собственность Еткульского муниципального округа</w:t>
      </w:r>
      <w:bookmarkEnd w:id="1"/>
    </w:p>
    <w:p w14:paraId="14DF0A3A" w14:textId="77777777" w:rsidR="008331A5" w:rsidRDefault="008331A5" w:rsidP="008331A5">
      <w:pPr>
        <w:ind w:firstLine="900"/>
        <w:jc w:val="both"/>
        <w:rPr>
          <w:sz w:val="28"/>
          <w:szCs w:val="28"/>
        </w:rPr>
      </w:pPr>
    </w:p>
    <w:p w14:paraId="6B96E24F" w14:textId="77777777" w:rsidR="00252E8C" w:rsidRPr="00940215" w:rsidRDefault="00252E8C" w:rsidP="008331A5">
      <w:pPr>
        <w:ind w:firstLine="900"/>
        <w:jc w:val="both"/>
        <w:rPr>
          <w:sz w:val="28"/>
          <w:szCs w:val="28"/>
        </w:rPr>
      </w:pPr>
    </w:p>
    <w:p w14:paraId="4B9802B9" w14:textId="056D1E3E" w:rsidR="008331A5" w:rsidRPr="00EF74DA" w:rsidRDefault="008331A5" w:rsidP="008331A5">
      <w:pPr>
        <w:ind w:firstLine="709"/>
        <w:jc w:val="both"/>
        <w:rPr>
          <w:color w:val="auto"/>
          <w:sz w:val="28"/>
          <w:szCs w:val="28"/>
        </w:rPr>
      </w:pPr>
      <w:r w:rsidRPr="00EF74DA">
        <w:rPr>
          <w:color w:val="auto"/>
          <w:sz w:val="28"/>
          <w:szCs w:val="28"/>
        </w:rPr>
        <w:t>В соответствии с Гражданским кодексом Российской Федерации,</w:t>
      </w:r>
      <w:r w:rsidR="00EF74DA" w:rsidRPr="00EF74DA">
        <w:rPr>
          <w:color w:val="auto"/>
        </w:rPr>
        <w:t xml:space="preserve"> </w:t>
      </w:r>
      <w:r w:rsidR="00EF74DA" w:rsidRPr="00EF74DA">
        <w:rPr>
          <w:color w:val="auto"/>
          <w:sz w:val="28"/>
          <w:szCs w:val="28"/>
        </w:rPr>
        <w:t>Земельным кодексом Российской Федерации, Федеральным законом от 20 марта 2025 г</w:t>
      </w:r>
      <w:r w:rsidR="00252E8C">
        <w:rPr>
          <w:color w:val="auto"/>
          <w:sz w:val="28"/>
          <w:szCs w:val="28"/>
        </w:rPr>
        <w:t>ода</w:t>
      </w:r>
      <w:r w:rsidR="00EF74DA" w:rsidRPr="00EF74DA">
        <w:rPr>
          <w:color w:val="auto"/>
          <w:sz w:val="28"/>
          <w:szCs w:val="28"/>
        </w:rPr>
        <w:t xml:space="preserve"> № 33-ФЗ «Об общих принципах организации местного самоуправления в единой системе публичной власти», Федеральным законом от 13 июля 2015 г</w:t>
      </w:r>
      <w:r w:rsidR="00252E8C">
        <w:rPr>
          <w:color w:val="auto"/>
          <w:sz w:val="28"/>
          <w:szCs w:val="28"/>
        </w:rPr>
        <w:t>ода</w:t>
      </w:r>
      <w:r w:rsidR="00EF74DA" w:rsidRPr="00EF74DA">
        <w:rPr>
          <w:color w:val="auto"/>
          <w:sz w:val="28"/>
          <w:szCs w:val="28"/>
        </w:rPr>
        <w:t xml:space="preserve"> № 218-ФЗ «О государственной регистрации недвижимости», Приказом Федеральной службы государственной регистрации, кадастра и картографии от 15 марта 2023 г</w:t>
      </w:r>
      <w:r w:rsidR="00252E8C">
        <w:rPr>
          <w:color w:val="auto"/>
          <w:sz w:val="28"/>
          <w:szCs w:val="28"/>
        </w:rPr>
        <w:t>ода</w:t>
      </w:r>
      <w:r w:rsidR="00EF74DA" w:rsidRPr="00EF74DA">
        <w:rPr>
          <w:color w:val="auto"/>
          <w:sz w:val="28"/>
          <w:szCs w:val="28"/>
        </w:rPr>
        <w:t xml:space="preserve"> </w:t>
      </w:r>
      <w:r w:rsidR="00252E8C">
        <w:rPr>
          <w:color w:val="auto"/>
          <w:sz w:val="28"/>
          <w:szCs w:val="28"/>
        </w:rPr>
        <w:t xml:space="preserve">                </w:t>
      </w:r>
      <w:r w:rsidR="00EF74DA" w:rsidRPr="00EF74DA">
        <w:rPr>
          <w:color w:val="auto"/>
          <w:sz w:val="28"/>
          <w:szCs w:val="28"/>
        </w:rPr>
        <w:t>№ П/0086 «Об установлении Порядка принятия на учет бесхозяйных недвижимых вещей»,</w:t>
      </w:r>
      <w:r w:rsidRPr="00EF74DA">
        <w:rPr>
          <w:color w:val="auto"/>
          <w:sz w:val="28"/>
          <w:szCs w:val="28"/>
        </w:rPr>
        <w:t xml:space="preserve"> </w:t>
      </w:r>
      <w:r w:rsidR="00F2666C" w:rsidRPr="00EF74DA">
        <w:rPr>
          <w:color w:val="auto"/>
          <w:sz w:val="28"/>
          <w:szCs w:val="28"/>
        </w:rPr>
        <w:t>Уставом Еткульского муниципального округа</w:t>
      </w:r>
    </w:p>
    <w:p w14:paraId="21AD6121" w14:textId="77777777" w:rsidR="008331A5" w:rsidRPr="00940215" w:rsidRDefault="008331A5" w:rsidP="008331A5">
      <w:pPr>
        <w:ind w:firstLine="709"/>
        <w:jc w:val="both"/>
        <w:rPr>
          <w:sz w:val="28"/>
          <w:szCs w:val="28"/>
        </w:rPr>
      </w:pPr>
    </w:p>
    <w:p w14:paraId="1373F460" w14:textId="77777777" w:rsidR="008331A5" w:rsidRPr="00940215" w:rsidRDefault="008331A5" w:rsidP="008331A5">
      <w:pPr>
        <w:ind w:firstLine="709"/>
        <w:jc w:val="both"/>
        <w:rPr>
          <w:sz w:val="28"/>
          <w:szCs w:val="28"/>
        </w:rPr>
      </w:pPr>
    </w:p>
    <w:p w14:paraId="6272C1FE" w14:textId="77777777" w:rsidR="008331A5" w:rsidRPr="00940215" w:rsidRDefault="008331A5" w:rsidP="008331A5">
      <w:pPr>
        <w:ind w:right="-142"/>
        <w:jc w:val="center"/>
        <w:rPr>
          <w:b/>
          <w:bCs/>
          <w:sz w:val="28"/>
          <w:szCs w:val="28"/>
        </w:rPr>
      </w:pPr>
      <w:r w:rsidRPr="00940215">
        <w:rPr>
          <w:b/>
          <w:bCs/>
          <w:sz w:val="28"/>
          <w:szCs w:val="28"/>
        </w:rPr>
        <w:t>СОБРАНИЕ ДЕПУТАТОВ ЕТКУЛЬСКОГО МУНИЦИПАЛЬНОГО ОКРУГА</w:t>
      </w:r>
      <w:r>
        <w:rPr>
          <w:b/>
          <w:bCs/>
          <w:sz w:val="28"/>
          <w:szCs w:val="28"/>
        </w:rPr>
        <w:t xml:space="preserve"> </w:t>
      </w:r>
      <w:r w:rsidRPr="00940215">
        <w:rPr>
          <w:b/>
          <w:bCs/>
          <w:sz w:val="28"/>
          <w:szCs w:val="28"/>
        </w:rPr>
        <w:t>ЧЕЛЯБИНСКОЙ ОБЛАСТИ</w:t>
      </w:r>
    </w:p>
    <w:p w14:paraId="6789132C" w14:textId="77777777" w:rsidR="008331A5" w:rsidRPr="00940215" w:rsidRDefault="008331A5" w:rsidP="008331A5">
      <w:pPr>
        <w:jc w:val="center"/>
        <w:rPr>
          <w:b/>
          <w:bCs/>
          <w:sz w:val="28"/>
          <w:szCs w:val="28"/>
        </w:rPr>
      </w:pPr>
      <w:r w:rsidRPr="00940215">
        <w:rPr>
          <w:b/>
          <w:bCs/>
          <w:sz w:val="28"/>
          <w:szCs w:val="28"/>
        </w:rPr>
        <w:t>Р Е Ш А Е Т:</w:t>
      </w:r>
    </w:p>
    <w:p w14:paraId="10B18064" w14:textId="77777777" w:rsidR="008331A5" w:rsidRDefault="008331A5" w:rsidP="008331A5">
      <w:pPr>
        <w:ind w:firstLine="680"/>
        <w:jc w:val="both"/>
        <w:rPr>
          <w:sz w:val="28"/>
          <w:szCs w:val="28"/>
        </w:rPr>
      </w:pPr>
    </w:p>
    <w:p w14:paraId="1F396071" w14:textId="77777777" w:rsidR="00252E8C" w:rsidRPr="00940215" w:rsidRDefault="00252E8C" w:rsidP="008331A5">
      <w:pPr>
        <w:ind w:firstLine="680"/>
        <w:jc w:val="both"/>
        <w:rPr>
          <w:sz w:val="28"/>
          <w:szCs w:val="28"/>
        </w:rPr>
      </w:pPr>
    </w:p>
    <w:p w14:paraId="0497240B" w14:textId="0EAA6E4E" w:rsidR="008331A5" w:rsidRDefault="008331A5" w:rsidP="00252E8C">
      <w:pPr>
        <w:ind w:firstLine="680"/>
        <w:jc w:val="both"/>
        <w:rPr>
          <w:sz w:val="28"/>
          <w:szCs w:val="28"/>
        </w:rPr>
      </w:pPr>
      <w:r w:rsidRPr="00940215">
        <w:rPr>
          <w:sz w:val="28"/>
          <w:szCs w:val="28"/>
        </w:rPr>
        <w:t xml:space="preserve">1. Утвердить </w:t>
      </w:r>
      <w:r w:rsidRPr="008331A5">
        <w:rPr>
          <w:sz w:val="28"/>
          <w:szCs w:val="28"/>
        </w:rPr>
        <w:t>Положени</w:t>
      </w:r>
      <w:r>
        <w:rPr>
          <w:sz w:val="28"/>
          <w:szCs w:val="28"/>
        </w:rPr>
        <w:t>е</w:t>
      </w:r>
      <w:r w:rsidRPr="008331A5">
        <w:rPr>
          <w:sz w:val="28"/>
          <w:szCs w:val="28"/>
        </w:rPr>
        <w:t xml:space="preserve"> о порядке выявления, учёта и оформления бесхозяйного недвижимого и движимого имущества и выморочного имущества в муниципальную собственность Еткульского муниципального округа </w:t>
      </w:r>
      <w:r w:rsidRPr="00940215">
        <w:rPr>
          <w:sz w:val="28"/>
          <w:szCs w:val="28"/>
        </w:rPr>
        <w:t>(прилагается).</w:t>
      </w:r>
    </w:p>
    <w:p w14:paraId="7E7EBB96" w14:textId="77777777" w:rsidR="002F4C87" w:rsidRPr="00940215" w:rsidRDefault="002F4C87" w:rsidP="008331A5">
      <w:pPr>
        <w:ind w:firstLine="680"/>
        <w:jc w:val="both"/>
        <w:rPr>
          <w:sz w:val="28"/>
          <w:szCs w:val="28"/>
        </w:rPr>
      </w:pPr>
    </w:p>
    <w:p w14:paraId="353DCE95" w14:textId="77777777" w:rsidR="00E7325F" w:rsidRDefault="008331A5" w:rsidP="00252E8C">
      <w:pPr>
        <w:tabs>
          <w:tab w:val="left" w:pos="1134"/>
        </w:tabs>
        <w:ind w:firstLine="709"/>
        <w:jc w:val="both"/>
        <w:rPr>
          <w:rFonts w:eastAsia="Calibri"/>
          <w:sz w:val="28"/>
          <w:szCs w:val="28"/>
          <w:lang w:eastAsia="en-US"/>
        </w:rPr>
      </w:pPr>
      <w:r w:rsidRPr="00940215">
        <w:rPr>
          <w:sz w:val="28"/>
          <w:szCs w:val="28"/>
        </w:rPr>
        <w:t xml:space="preserve">2. </w:t>
      </w:r>
      <w:r w:rsidRPr="00940215">
        <w:rPr>
          <w:sz w:val="28"/>
          <w:szCs w:val="28"/>
        </w:rPr>
        <w:tab/>
        <w:t>Настоящее решение вступает в силу со дня его подписания.</w:t>
      </w:r>
    </w:p>
    <w:p w14:paraId="5052721E" w14:textId="77777777" w:rsidR="00E7325F" w:rsidRDefault="00E7325F" w:rsidP="00E7325F">
      <w:pPr>
        <w:ind w:firstLine="709"/>
        <w:jc w:val="both"/>
        <w:rPr>
          <w:rFonts w:eastAsia="Calibri"/>
          <w:sz w:val="28"/>
          <w:szCs w:val="28"/>
          <w:lang w:eastAsia="en-US"/>
        </w:rPr>
      </w:pPr>
    </w:p>
    <w:p w14:paraId="62A89C6C" w14:textId="3D2F8903" w:rsidR="00E7325F" w:rsidRPr="00E7325F" w:rsidRDefault="00E7325F" w:rsidP="00252E8C">
      <w:pPr>
        <w:tabs>
          <w:tab w:val="left" w:pos="993"/>
        </w:tabs>
        <w:ind w:firstLine="709"/>
        <w:jc w:val="both"/>
        <w:rPr>
          <w:rFonts w:eastAsia="Calibri"/>
          <w:sz w:val="28"/>
          <w:szCs w:val="28"/>
          <w:lang w:eastAsia="en-US"/>
        </w:rPr>
      </w:pPr>
      <w:r>
        <w:rPr>
          <w:rFonts w:eastAsia="Calibri"/>
          <w:sz w:val="28"/>
          <w:szCs w:val="28"/>
          <w:lang w:eastAsia="en-US"/>
        </w:rPr>
        <w:t xml:space="preserve">3. </w:t>
      </w:r>
      <w:r w:rsidRPr="00E7325F">
        <w:rPr>
          <w:sz w:val="28"/>
          <w:szCs w:val="28"/>
        </w:rPr>
        <w:t xml:space="preserve">Настоящее решение опубликовать в сетевом издании портал «Муниципальные Правовые Акты администрации Еткульского муниципального района» (http://мпа-еткуль.рф/, регистрация в качестве сетевого издания: ЭЛ № ФС 77 </w:t>
      </w:r>
      <w:r w:rsidRPr="00E7325F">
        <w:rPr>
          <w:sz w:val="28"/>
          <w:szCs w:val="28"/>
        </w:rPr>
        <w:lastRenderedPageBreak/>
        <w:t>– 76917 от 01.10.2019) и разместить на официальном сайте администрации Еткульского муниципального округа в информационно-телекоммуникационной сети «Интернет» (https://www.admetkul.ru/).</w:t>
      </w:r>
    </w:p>
    <w:p w14:paraId="7985B3F2" w14:textId="77777777" w:rsidR="00E7325F" w:rsidRPr="00E7325F" w:rsidRDefault="00E7325F" w:rsidP="00E7325F">
      <w:pPr>
        <w:jc w:val="both"/>
        <w:rPr>
          <w:sz w:val="28"/>
          <w:szCs w:val="28"/>
        </w:rPr>
      </w:pPr>
    </w:p>
    <w:p w14:paraId="19554D84" w14:textId="77777777" w:rsidR="00E7325F" w:rsidRPr="00E7325F" w:rsidRDefault="00E7325F" w:rsidP="00E7325F">
      <w:pPr>
        <w:jc w:val="both"/>
        <w:rPr>
          <w:sz w:val="28"/>
          <w:szCs w:val="28"/>
        </w:rPr>
      </w:pPr>
    </w:p>
    <w:p w14:paraId="788B8B81" w14:textId="77777777" w:rsidR="00E7325F" w:rsidRPr="00E7325F" w:rsidRDefault="00E7325F" w:rsidP="00E7325F">
      <w:pPr>
        <w:jc w:val="both"/>
        <w:rPr>
          <w:sz w:val="28"/>
          <w:szCs w:val="28"/>
        </w:rPr>
      </w:pPr>
    </w:p>
    <w:p w14:paraId="1C73C9CE" w14:textId="77777777" w:rsidR="00E7325F" w:rsidRPr="00E7325F" w:rsidRDefault="00E7325F" w:rsidP="00E7325F">
      <w:pPr>
        <w:jc w:val="both"/>
        <w:rPr>
          <w:sz w:val="28"/>
          <w:szCs w:val="28"/>
        </w:rPr>
      </w:pPr>
      <w:r w:rsidRPr="00E7325F">
        <w:rPr>
          <w:sz w:val="28"/>
          <w:szCs w:val="28"/>
        </w:rPr>
        <w:t xml:space="preserve">Председатель Собрания депутатов </w:t>
      </w:r>
    </w:p>
    <w:p w14:paraId="211193B8" w14:textId="77777777" w:rsidR="00E7325F" w:rsidRPr="00E7325F" w:rsidRDefault="00E7325F" w:rsidP="00E7325F">
      <w:pPr>
        <w:jc w:val="both"/>
        <w:rPr>
          <w:sz w:val="28"/>
          <w:szCs w:val="28"/>
        </w:rPr>
      </w:pPr>
      <w:r w:rsidRPr="00E7325F">
        <w:rPr>
          <w:sz w:val="28"/>
          <w:szCs w:val="28"/>
        </w:rPr>
        <w:t xml:space="preserve">Еткульского муниципального округа </w:t>
      </w:r>
    </w:p>
    <w:p w14:paraId="3A5CAFF1" w14:textId="1BFEDCA3" w:rsidR="00E7325F" w:rsidRPr="00E7325F" w:rsidRDefault="00E7325F" w:rsidP="00E7325F">
      <w:pPr>
        <w:jc w:val="both"/>
        <w:rPr>
          <w:sz w:val="28"/>
          <w:szCs w:val="28"/>
        </w:rPr>
      </w:pPr>
      <w:r w:rsidRPr="00E7325F">
        <w:rPr>
          <w:sz w:val="28"/>
          <w:szCs w:val="28"/>
        </w:rPr>
        <w:t xml:space="preserve">Челябинской области                                                         </w:t>
      </w:r>
      <w:r w:rsidR="00252E8C">
        <w:rPr>
          <w:sz w:val="28"/>
          <w:szCs w:val="28"/>
        </w:rPr>
        <w:t xml:space="preserve">    </w:t>
      </w:r>
      <w:r w:rsidRPr="00E7325F">
        <w:rPr>
          <w:sz w:val="28"/>
          <w:szCs w:val="28"/>
        </w:rPr>
        <w:t xml:space="preserve">        </w:t>
      </w:r>
      <w:r>
        <w:rPr>
          <w:sz w:val="28"/>
          <w:szCs w:val="28"/>
        </w:rPr>
        <w:t xml:space="preserve">              </w:t>
      </w:r>
      <w:r w:rsidRPr="00E7325F">
        <w:rPr>
          <w:sz w:val="28"/>
          <w:szCs w:val="28"/>
        </w:rPr>
        <w:t xml:space="preserve"> Н.</w:t>
      </w:r>
      <w:r w:rsidR="00252E8C">
        <w:rPr>
          <w:sz w:val="28"/>
          <w:szCs w:val="28"/>
        </w:rPr>
        <w:t xml:space="preserve"> </w:t>
      </w:r>
      <w:r w:rsidRPr="00E7325F">
        <w:rPr>
          <w:sz w:val="28"/>
          <w:szCs w:val="28"/>
        </w:rPr>
        <w:t xml:space="preserve">Н. Васильева  </w:t>
      </w:r>
    </w:p>
    <w:p w14:paraId="10D68FF0" w14:textId="77777777" w:rsidR="00E7325F" w:rsidRPr="00E7325F" w:rsidRDefault="00E7325F" w:rsidP="00E7325F">
      <w:pPr>
        <w:jc w:val="both"/>
        <w:rPr>
          <w:sz w:val="28"/>
          <w:szCs w:val="28"/>
        </w:rPr>
      </w:pPr>
    </w:p>
    <w:p w14:paraId="125CA66F" w14:textId="77777777" w:rsidR="00E7325F" w:rsidRDefault="00E7325F" w:rsidP="00E7325F">
      <w:pPr>
        <w:jc w:val="both"/>
        <w:rPr>
          <w:sz w:val="28"/>
          <w:szCs w:val="28"/>
        </w:rPr>
      </w:pPr>
    </w:p>
    <w:p w14:paraId="547380EB" w14:textId="77777777" w:rsidR="00252E8C" w:rsidRDefault="00252E8C" w:rsidP="00E7325F">
      <w:pPr>
        <w:jc w:val="both"/>
        <w:rPr>
          <w:sz w:val="28"/>
          <w:szCs w:val="28"/>
        </w:rPr>
      </w:pPr>
    </w:p>
    <w:p w14:paraId="33770853" w14:textId="77777777" w:rsidR="00252E8C" w:rsidRPr="00E7325F" w:rsidRDefault="00252E8C" w:rsidP="00E7325F">
      <w:pPr>
        <w:jc w:val="both"/>
        <w:rPr>
          <w:sz w:val="28"/>
          <w:szCs w:val="28"/>
        </w:rPr>
      </w:pPr>
    </w:p>
    <w:p w14:paraId="705E9CE8" w14:textId="77777777" w:rsidR="00252E8C" w:rsidRDefault="00E7325F" w:rsidP="00E7325F">
      <w:pPr>
        <w:jc w:val="both"/>
        <w:rPr>
          <w:sz w:val="28"/>
          <w:szCs w:val="28"/>
        </w:rPr>
      </w:pPr>
      <w:r w:rsidRPr="00E7325F">
        <w:rPr>
          <w:sz w:val="28"/>
          <w:szCs w:val="28"/>
        </w:rPr>
        <w:t>Глава Еткульского</w:t>
      </w:r>
      <w:r w:rsidR="00252E8C">
        <w:rPr>
          <w:sz w:val="28"/>
          <w:szCs w:val="28"/>
        </w:rPr>
        <w:t xml:space="preserve"> </w:t>
      </w:r>
      <w:r w:rsidRPr="00E7325F">
        <w:rPr>
          <w:sz w:val="28"/>
          <w:szCs w:val="28"/>
        </w:rPr>
        <w:t xml:space="preserve">муниципального </w:t>
      </w:r>
    </w:p>
    <w:p w14:paraId="7AF73E8E" w14:textId="467FD1AB" w:rsidR="00E7325F" w:rsidRPr="00E7325F" w:rsidRDefault="00E7325F" w:rsidP="00E7325F">
      <w:pPr>
        <w:jc w:val="both"/>
        <w:rPr>
          <w:sz w:val="28"/>
          <w:szCs w:val="28"/>
        </w:rPr>
      </w:pPr>
      <w:r w:rsidRPr="00E7325F">
        <w:rPr>
          <w:sz w:val="28"/>
          <w:szCs w:val="28"/>
        </w:rPr>
        <w:t xml:space="preserve">округа </w:t>
      </w:r>
      <w:r w:rsidR="00252E8C">
        <w:rPr>
          <w:sz w:val="28"/>
          <w:szCs w:val="28"/>
        </w:rPr>
        <w:t>Челябинской области</w:t>
      </w:r>
      <w:r w:rsidRPr="00E7325F">
        <w:rPr>
          <w:sz w:val="28"/>
          <w:szCs w:val="28"/>
        </w:rPr>
        <w:t xml:space="preserve">                                                        </w:t>
      </w:r>
      <w:r>
        <w:rPr>
          <w:sz w:val="28"/>
          <w:szCs w:val="28"/>
        </w:rPr>
        <w:t xml:space="preserve">           </w:t>
      </w:r>
      <w:r w:rsidRPr="00E7325F">
        <w:rPr>
          <w:sz w:val="28"/>
          <w:szCs w:val="28"/>
        </w:rPr>
        <w:t xml:space="preserve">     Ю.</w:t>
      </w:r>
      <w:r w:rsidR="00252E8C">
        <w:rPr>
          <w:sz w:val="28"/>
          <w:szCs w:val="28"/>
        </w:rPr>
        <w:t xml:space="preserve"> </w:t>
      </w:r>
      <w:r w:rsidRPr="00E7325F">
        <w:rPr>
          <w:sz w:val="28"/>
          <w:szCs w:val="28"/>
        </w:rPr>
        <w:t>В. Кузьменков</w:t>
      </w:r>
    </w:p>
    <w:p w14:paraId="7A27C7A4" w14:textId="77777777" w:rsidR="00E7325F" w:rsidRPr="00E7325F" w:rsidRDefault="00E7325F" w:rsidP="00E7325F">
      <w:pPr>
        <w:jc w:val="both"/>
        <w:rPr>
          <w:sz w:val="28"/>
          <w:szCs w:val="28"/>
        </w:rPr>
      </w:pPr>
    </w:p>
    <w:p w14:paraId="1376EACB" w14:textId="77777777" w:rsidR="008331A5" w:rsidRPr="00940215" w:rsidRDefault="008331A5" w:rsidP="008331A5">
      <w:pPr>
        <w:jc w:val="both"/>
        <w:rPr>
          <w:sz w:val="28"/>
          <w:szCs w:val="28"/>
        </w:rPr>
      </w:pPr>
    </w:p>
    <w:p w14:paraId="541A22F2" w14:textId="77777777" w:rsidR="008331A5" w:rsidRPr="00940215" w:rsidRDefault="008331A5" w:rsidP="008331A5">
      <w:pPr>
        <w:rPr>
          <w:sz w:val="28"/>
          <w:szCs w:val="28"/>
        </w:rPr>
      </w:pPr>
    </w:p>
    <w:p w14:paraId="09BB7668" w14:textId="77777777" w:rsidR="008331A5" w:rsidRPr="00940215" w:rsidRDefault="008331A5" w:rsidP="008331A5">
      <w:pPr>
        <w:rPr>
          <w:sz w:val="28"/>
          <w:szCs w:val="28"/>
        </w:rPr>
      </w:pPr>
    </w:p>
    <w:p w14:paraId="6BD59688" w14:textId="78871A9C" w:rsidR="008331A5" w:rsidRPr="008331A5" w:rsidRDefault="008331A5" w:rsidP="00252E8C">
      <w:pPr>
        <w:jc w:val="center"/>
        <w:rPr>
          <w:sz w:val="28"/>
        </w:rPr>
      </w:pPr>
      <w:r w:rsidRPr="00940215">
        <w:rPr>
          <w:sz w:val="28"/>
          <w:szCs w:val="28"/>
        </w:rPr>
        <w:br w:type="page"/>
      </w:r>
    </w:p>
    <w:p w14:paraId="014F8E38" w14:textId="372408A8" w:rsidR="002E0AFD" w:rsidRDefault="002E0AFD" w:rsidP="002E0AFD">
      <w:pPr>
        <w:ind w:firstLine="5670"/>
        <w:rPr>
          <w:sz w:val="28"/>
        </w:rPr>
      </w:pPr>
      <w:r>
        <w:rPr>
          <w:sz w:val="28"/>
        </w:rPr>
        <w:lastRenderedPageBreak/>
        <w:t>УТВЕРЖДЕНО:</w:t>
      </w:r>
    </w:p>
    <w:p w14:paraId="7BFCDD5B" w14:textId="2CEC5397" w:rsidR="008331A5" w:rsidRPr="008331A5" w:rsidRDefault="008331A5" w:rsidP="002E0AFD">
      <w:pPr>
        <w:ind w:firstLine="5670"/>
        <w:rPr>
          <w:sz w:val="28"/>
        </w:rPr>
      </w:pPr>
      <w:r w:rsidRPr="008331A5">
        <w:rPr>
          <w:sz w:val="28"/>
        </w:rPr>
        <w:t>к решению Собрания депутатов</w:t>
      </w:r>
    </w:p>
    <w:p w14:paraId="2EC4F94D" w14:textId="77777777" w:rsidR="008331A5" w:rsidRPr="008331A5" w:rsidRDefault="008331A5" w:rsidP="002E0AFD">
      <w:pPr>
        <w:ind w:firstLine="5670"/>
        <w:rPr>
          <w:sz w:val="28"/>
        </w:rPr>
      </w:pPr>
      <w:r w:rsidRPr="008331A5">
        <w:rPr>
          <w:sz w:val="28"/>
        </w:rPr>
        <w:t>Еткульского муниципального округа</w:t>
      </w:r>
    </w:p>
    <w:p w14:paraId="559CC195" w14:textId="77777777" w:rsidR="008331A5" w:rsidRPr="008331A5" w:rsidRDefault="008331A5" w:rsidP="002E0AFD">
      <w:pPr>
        <w:ind w:firstLine="5670"/>
        <w:rPr>
          <w:sz w:val="28"/>
        </w:rPr>
      </w:pPr>
      <w:r w:rsidRPr="008331A5">
        <w:rPr>
          <w:sz w:val="28"/>
        </w:rPr>
        <w:t>Челябинской области</w:t>
      </w:r>
    </w:p>
    <w:p w14:paraId="2484B5E5" w14:textId="4165B7AC" w:rsidR="008331A5" w:rsidRPr="008331A5" w:rsidRDefault="008331A5" w:rsidP="002E0AFD">
      <w:pPr>
        <w:ind w:firstLine="5670"/>
        <w:rPr>
          <w:sz w:val="28"/>
        </w:rPr>
      </w:pPr>
      <w:r w:rsidRPr="008331A5">
        <w:rPr>
          <w:sz w:val="28"/>
        </w:rPr>
        <w:t xml:space="preserve">от </w:t>
      </w:r>
      <w:r w:rsidR="002E0AFD">
        <w:rPr>
          <w:sz w:val="28"/>
        </w:rPr>
        <w:t>26.08.2026 г.</w:t>
      </w:r>
      <w:r w:rsidRPr="008331A5">
        <w:rPr>
          <w:sz w:val="28"/>
        </w:rPr>
        <w:t xml:space="preserve"> №</w:t>
      </w:r>
      <w:r w:rsidR="002E0AFD">
        <w:rPr>
          <w:sz w:val="28"/>
        </w:rPr>
        <w:t xml:space="preserve"> 360</w:t>
      </w:r>
    </w:p>
    <w:p w14:paraId="3409CC45" w14:textId="77777777" w:rsidR="008331A5" w:rsidRDefault="008331A5" w:rsidP="008331A5">
      <w:pPr>
        <w:jc w:val="center"/>
        <w:rPr>
          <w:sz w:val="28"/>
        </w:rPr>
      </w:pPr>
    </w:p>
    <w:p w14:paraId="1242CF30" w14:textId="0E2B73E5" w:rsidR="008331A5" w:rsidRPr="002E0AFD" w:rsidRDefault="008331A5" w:rsidP="008331A5">
      <w:pPr>
        <w:jc w:val="center"/>
        <w:rPr>
          <w:b/>
          <w:bCs/>
          <w:color w:val="auto"/>
          <w:sz w:val="28"/>
        </w:rPr>
      </w:pPr>
      <w:bookmarkStart w:id="2" w:name="_Hlk237596372"/>
      <w:r w:rsidRPr="002E0AFD">
        <w:rPr>
          <w:b/>
          <w:bCs/>
          <w:color w:val="auto"/>
          <w:sz w:val="28"/>
        </w:rPr>
        <w:t>Положение</w:t>
      </w:r>
    </w:p>
    <w:p w14:paraId="2813125F" w14:textId="7F8AE2CB" w:rsidR="008331A5" w:rsidRPr="002E0AFD" w:rsidRDefault="008331A5" w:rsidP="008331A5">
      <w:pPr>
        <w:jc w:val="center"/>
        <w:rPr>
          <w:b/>
          <w:bCs/>
          <w:color w:val="auto"/>
          <w:sz w:val="28"/>
        </w:rPr>
      </w:pPr>
      <w:r w:rsidRPr="002E0AFD">
        <w:rPr>
          <w:b/>
          <w:bCs/>
          <w:color w:val="auto"/>
          <w:sz w:val="28"/>
        </w:rPr>
        <w:t xml:space="preserve">о порядке выявления, учёта и оформления бесхозяйного недвижимого и движимого имущества и выморочного имущества в муниципальную собственность Еткульского муниципального округа </w:t>
      </w:r>
    </w:p>
    <w:bookmarkEnd w:id="2"/>
    <w:p w14:paraId="7EB4873F" w14:textId="77777777" w:rsidR="008331A5" w:rsidRPr="008331A5" w:rsidRDefault="008331A5" w:rsidP="008331A5">
      <w:pPr>
        <w:jc w:val="center"/>
        <w:rPr>
          <w:sz w:val="28"/>
        </w:rPr>
      </w:pPr>
    </w:p>
    <w:p w14:paraId="6EB579B0" w14:textId="77777777" w:rsidR="008331A5" w:rsidRPr="008331A5" w:rsidRDefault="008331A5" w:rsidP="008331A5">
      <w:pPr>
        <w:jc w:val="center"/>
        <w:rPr>
          <w:sz w:val="28"/>
        </w:rPr>
      </w:pPr>
      <w:r w:rsidRPr="008331A5">
        <w:rPr>
          <w:sz w:val="28"/>
        </w:rPr>
        <w:t>Раздел I. Общие положения</w:t>
      </w:r>
    </w:p>
    <w:p w14:paraId="430A543E" w14:textId="77777777" w:rsidR="008331A5" w:rsidRPr="008331A5" w:rsidRDefault="008331A5" w:rsidP="008331A5">
      <w:pPr>
        <w:ind w:firstLine="709"/>
        <w:jc w:val="both"/>
        <w:rPr>
          <w:sz w:val="28"/>
        </w:rPr>
      </w:pPr>
    </w:p>
    <w:p w14:paraId="7E4E9960" w14:textId="2FC19C48" w:rsidR="008331A5" w:rsidRPr="008331A5" w:rsidRDefault="008331A5" w:rsidP="008331A5">
      <w:pPr>
        <w:ind w:firstLine="709"/>
        <w:jc w:val="both"/>
        <w:rPr>
          <w:sz w:val="28"/>
        </w:rPr>
      </w:pPr>
      <w:r w:rsidRPr="008331A5">
        <w:rPr>
          <w:sz w:val="28"/>
        </w:rPr>
        <w:t xml:space="preserve">1.1. Настоящее Положение о порядке выявления, учёта и оформления бесхозяйного и выморочного имущества в муниципальную собственность Еткульского муниципального округа Челябинской области (далее </w:t>
      </w:r>
      <w:r w:rsidR="002E0AFD">
        <w:rPr>
          <w:sz w:val="28"/>
        </w:rPr>
        <w:t>–</w:t>
      </w:r>
      <w:r w:rsidRPr="008331A5">
        <w:rPr>
          <w:sz w:val="28"/>
        </w:rPr>
        <w:t xml:space="preserve"> Положение) разработан</w:t>
      </w:r>
      <w:r w:rsidR="00A46220">
        <w:rPr>
          <w:sz w:val="28"/>
        </w:rPr>
        <w:t>о</w:t>
      </w:r>
      <w:r w:rsidRPr="008331A5">
        <w:rPr>
          <w:sz w:val="28"/>
        </w:rPr>
        <w:t xml:space="preserve"> в соответствии с Гражданским кодексом Российской Федерации, Земельным кодексом Российской Федерации, Федеральным законом от 20 марта 2025 г</w:t>
      </w:r>
      <w:r w:rsidR="002E0AFD">
        <w:rPr>
          <w:sz w:val="28"/>
        </w:rPr>
        <w:t>ода</w:t>
      </w:r>
      <w:r w:rsidRPr="008331A5">
        <w:rPr>
          <w:sz w:val="28"/>
        </w:rPr>
        <w:t xml:space="preserve"> № 33-ФЗ </w:t>
      </w:r>
      <w:r w:rsidR="00390DC5">
        <w:rPr>
          <w:sz w:val="28"/>
        </w:rPr>
        <w:t>«</w:t>
      </w:r>
      <w:r w:rsidRPr="008331A5">
        <w:rPr>
          <w:sz w:val="28"/>
        </w:rPr>
        <w:t>Об общих принципах организации местного самоуправления в единой системе публичной власти</w:t>
      </w:r>
      <w:r w:rsidR="00390DC5">
        <w:rPr>
          <w:sz w:val="28"/>
        </w:rPr>
        <w:t>»</w:t>
      </w:r>
      <w:r w:rsidRPr="008331A5">
        <w:rPr>
          <w:sz w:val="28"/>
        </w:rPr>
        <w:t>, Федеральным законом от 13 июля 2015 г</w:t>
      </w:r>
      <w:r w:rsidR="002E0AFD">
        <w:rPr>
          <w:sz w:val="28"/>
        </w:rPr>
        <w:t>ода</w:t>
      </w:r>
      <w:r w:rsidRPr="008331A5">
        <w:rPr>
          <w:sz w:val="28"/>
        </w:rPr>
        <w:t xml:space="preserve"> № 218-ФЗ </w:t>
      </w:r>
      <w:r w:rsidR="00390DC5">
        <w:rPr>
          <w:sz w:val="28"/>
        </w:rPr>
        <w:t>«</w:t>
      </w:r>
      <w:r w:rsidRPr="008331A5">
        <w:rPr>
          <w:sz w:val="28"/>
        </w:rPr>
        <w:t>О государственной регистрации недвижимости</w:t>
      </w:r>
      <w:r w:rsidR="00390DC5">
        <w:rPr>
          <w:sz w:val="28"/>
        </w:rPr>
        <w:t>»</w:t>
      </w:r>
      <w:r w:rsidRPr="008331A5">
        <w:rPr>
          <w:sz w:val="28"/>
        </w:rPr>
        <w:t>, Приказом Федеральной службы государственной регистрации, кадастра и картографии от 15 марта 2023 г</w:t>
      </w:r>
      <w:r w:rsidR="002E0AFD">
        <w:rPr>
          <w:sz w:val="28"/>
        </w:rPr>
        <w:t>ода</w:t>
      </w:r>
      <w:r w:rsidRPr="008331A5">
        <w:rPr>
          <w:sz w:val="28"/>
        </w:rPr>
        <w:t xml:space="preserve"> </w:t>
      </w:r>
      <w:r w:rsidR="002E0AFD">
        <w:rPr>
          <w:sz w:val="28"/>
        </w:rPr>
        <w:t xml:space="preserve">                 </w:t>
      </w:r>
      <w:r w:rsidRPr="008331A5">
        <w:rPr>
          <w:sz w:val="28"/>
        </w:rPr>
        <w:t xml:space="preserve">№ П/0086 </w:t>
      </w:r>
      <w:r w:rsidR="00390DC5">
        <w:rPr>
          <w:sz w:val="28"/>
        </w:rPr>
        <w:t>«</w:t>
      </w:r>
      <w:r w:rsidRPr="008331A5">
        <w:rPr>
          <w:sz w:val="28"/>
        </w:rPr>
        <w:t>Об установлении Порядка принятия на учет бесхозяйных недвижимых вещей</w:t>
      </w:r>
      <w:r w:rsidR="00390DC5">
        <w:rPr>
          <w:sz w:val="28"/>
        </w:rPr>
        <w:t>»</w:t>
      </w:r>
      <w:r w:rsidRPr="008331A5">
        <w:rPr>
          <w:sz w:val="28"/>
        </w:rPr>
        <w:t>, Уставом Еткульского муниципального округа Челябинской области.</w:t>
      </w:r>
    </w:p>
    <w:p w14:paraId="285EE353" w14:textId="77777777" w:rsidR="008331A5" w:rsidRPr="008331A5" w:rsidRDefault="008331A5" w:rsidP="008331A5">
      <w:pPr>
        <w:ind w:firstLine="709"/>
        <w:jc w:val="both"/>
        <w:rPr>
          <w:sz w:val="28"/>
        </w:rPr>
      </w:pPr>
      <w:r w:rsidRPr="008331A5">
        <w:rPr>
          <w:sz w:val="28"/>
        </w:rPr>
        <w:t>1.2. Положение определяет:</w:t>
      </w:r>
    </w:p>
    <w:p w14:paraId="5B43ACE9" w14:textId="0AD397C5" w:rsidR="008331A5" w:rsidRPr="008331A5" w:rsidRDefault="008331A5" w:rsidP="008331A5">
      <w:pPr>
        <w:ind w:firstLine="709"/>
        <w:jc w:val="both"/>
        <w:rPr>
          <w:sz w:val="28"/>
        </w:rPr>
      </w:pPr>
      <w:r w:rsidRPr="008331A5">
        <w:rPr>
          <w:sz w:val="28"/>
        </w:rPr>
        <w:t xml:space="preserve">- порядок выявления бесхозяйных объектов, оформления документов, постановки на учет и признания права муниципальной собственности Еткульского муниципального округа на бесхозяйное имущество (далее </w:t>
      </w:r>
      <w:r w:rsidR="002E0AFD">
        <w:rPr>
          <w:sz w:val="28"/>
        </w:rPr>
        <w:t>–</w:t>
      </w:r>
      <w:r w:rsidRPr="008331A5">
        <w:rPr>
          <w:sz w:val="28"/>
        </w:rPr>
        <w:t xml:space="preserve"> бесхозяйные объекты недвижимого имущества и бесхозяйные движимые вещи), расположенное на территории Еткульского муниципального округа;</w:t>
      </w:r>
    </w:p>
    <w:p w14:paraId="4E4D449B" w14:textId="565209E1" w:rsidR="008331A5" w:rsidRPr="008331A5" w:rsidRDefault="008331A5" w:rsidP="008331A5">
      <w:pPr>
        <w:ind w:firstLine="709"/>
        <w:jc w:val="both"/>
        <w:rPr>
          <w:sz w:val="28"/>
        </w:rPr>
      </w:pPr>
      <w:r w:rsidRPr="008331A5">
        <w:rPr>
          <w:sz w:val="28"/>
        </w:rPr>
        <w:t xml:space="preserve">- порядок принятия выморочного имущества в муниципальную собственность Еткульского муниципального округа (далее </w:t>
      </w:r>
      <w:r w:rsidR="002E0AFD">
        <w:rPr>
          <w:sz w:val="28"/>
        </w:rPr>
        <w:t>–</w:t>
      </w:r>
      <w:r w:rsidRPr="008331A5">
        <w:rPr>
          <w:sz w:val="28"/>
        </w:rPr>
        <w:t xml:space="preserve"> Округ).</w:t>
      </w:r>
    </w:p>
    <w:p w14:paraId="054DBF9C" w14:textId="77777777" w:rsidR="008331A5" w:rsidRPr="008331A5" w:rsidRDefault="008331A5" w:rsidP="008331A5">
      <w:pPr>
        <w:ind w:firstLine="709"/>
        <w:jc w:val="both"/>
        <w:rPr>
          <w:sz w:val="28"/>
        </w:rPr>
      </w:pPr>
      <w:r w:rsidRPr="008331A5">
        <w:rPr>
          <w:sz w:val="28"/>
        </w:rPr>
        <w:t>1.3. Положение распространяется на находящиеся в пределах Округа земельные участки, а также расположенные на них здания, сооружения, иные объекты недвижимого имущества (доли в них), а также движимое имущество, переходящие в собственность Округа.</w:t>
      </w:r>
    </w:p>
    <w:p w14:paraId="12BC7A39" w14:textId="72173394" w:rsidR="008331A5" w:rsidRPr="008331A5" w:rsidRDefault="008331A5" w:rsidP="008331A5">
      <w:pPr>
        <w:ind w:firstLine="709"/>
        <w:jc w:val="both"/>
        <w:rPr>
          <w:sz w:val="28"/>
        </w:rPr>
      </w:pPr>
      <w:r w:rsidRPr="008331A5">
        <w:rPr>
          <w:sz w:val="28"/>
        </w:rPr>
        <w:t>1.4. К бесхозяйному имуществу относятся объекты недвижимости и движимые вещи, которые не имеют собственника или собственник которых неизвестен, либо, если иное не предусмотрено закон</w:t>
      </w:r>
      <w:r w:rsidR="002841C6">
        <w:rPr>
          <w:sz w:val="28"/>
        </w:rPr>
        <w:t>одательством</w:t>
      </w:r>
      <w:r w:rsidRPr="008331A5">
        <w:rPr>
          <w:sz w:val="28"/>
        </w:rPr>
        <w:t>, от права собственности, на которые собственник отказался.</w:t>
      </w:r>
    </w:p>
    <w:p w14:paraId="63A9992C" w14:textId="77777777" w:rsidR="008331A5" w:rsidRPr="008331A5" w:rsidRDefault="008331A5" w:rsidP="008331A5">
      <w:pPr>
        <w:ind w:firstLine="709"/>
        <w:jc w:val="both"/>
        <w:rPr>
          <w:sz w:val="28"/>
        </w:rPr>
      </w:pPr>
      <w:r w:rsidRPr="008331A5">
        <w:rPr>
          <w:sz w:val="28"/>
        </w:rPr>
        <w:t xml:space="preserve">1.5. К выморочному имуществу, переходящему по праву наследования в собственность Округа, относятся жилые помещения, земельные участки, а также расположенные на них здания, сооружения, иные объекты недвижимого имущества (доли в них), принадлежащие гражданам на праве собственности и освобождающиеся после их смерти при отсутствии у умершего гражданина наследников по закону и по завещанию, либо никто из наследников не имеет права наследовать или все </w:t>
      </w:r>
      <w:r w:rsidRPr="008331A5">
        <w:rPr>
          <w:sz w:val="28"/>
        </w:rPr>
        <w:lastRenderedPageBreak/>
        <w:t>наследники отстранены от наследования, либо никто из наследников не принял наследства или все наследники отказались от наследства и при этом никто из них не указал, что отказывается в пользу другого наследника, либо все наследники лишены наследодателем наследства, а также если имущество завещано Округу или передано в собственность Округа по решению или приговору суда.</w:t>
      </w:r>
    </w:p>
    <w:p w14:paraId="7C661D39" w14:textId="77777777" w:rsidR="008331A5" w:rsidRPr="008331A5" w:rsidRDefault="008331A5" w:rsidP="008331A5">
      <w:pPr>
        <w:ind w:firstLine="709"/>
        <w:jc w:val="both"/>
        <w:rPr>
          <w:sz w:val="28"/>
        </w:rPr>
      </w:pPr>
      <w:r w:rsidRPr="008331A5">
        <w:rPr>
          <w:sz w:val="28"/>
        </w:rPr>
        <w:t>1.6. При наследовании выморочного имущества отказ от наследства не допускается.</w:t>
      </w:r>
    </w:p>
    <w:p w14:paraId="747C17A7" w14:textId="77777777" w:rsidR="008331A5" w:rsidRPr="008331A5" w:rsidRDefault="008331A5" w:rsidP="008331A5">
      <w:pPr>
        <w:ind w:firstLine="709"/>
        <w:jc w:val="both"/>
        <w:rPr>
          <w:sz w:val="28"/>
        </w:rPr>
      </w:pPr>
    </w:p>
    <w:p w14:paraId="57A45CED" w14:textId="31A7CC7C" w:rsidR="008331A5" w:rsidRPr="008331A5" w:rsidRDefault="008331A5" w:rsidP="002841C6">
      <w:pPr>
        <w:jc w:val="center"/>
        <w:rPr>
          <w:sz w:val="28"/>
        </w:rPr>
      </w:pPr>
      <w:r w:rsidRPr="008331A5">
        <w:rPr>
          <w:sz w:val="28"/>
        </w:rPr>
        <w:t>Раздел II.</w:t>
      </w:r>
      <w:r w:rsidR="004D6CC1">
        <w:rPr>
          <w:sz w:val="28"/>
        </w:rPr>
        <w:t xml:space="preserve"> Порядок в</w:t>
      </w:r>
      <w:r w:rsidRPr="008331A5">
        <w:rPr>
          <w:sz w:val="28"/>
        </w:rPr>
        <w:t>ыявлени</w:t>
      </w:r>
      <w:r w:rsidR="004D6CC1">
        <w:rPr>
          <w:sz w:val="28"/>
        </w:rPr>
        <w:t>я</w:t>
      </w:r>
      <w:r w:rsidRPr="008331A5">
        <w:rPr>
          <w:sz w:val="28"/>
        </w:rPr>
        <w:t xml:space="preserve"> бесхозяйн</w:t>
      </w:r>
      <w:r w:rsidR="00A015B5">
        <w:rPr>
          <w:sz w:val="28"/>
        </w:rPr>
        <w:t>ого</w:t>
      </w:r>
      <w:r w:rsidRPr="008331A5">
        <w:rPr>
          <w:sz w:val="28"/>
        </w:rPr>
        <w:t xml:space="preserve"> недвижим</w:t>
      </w:r>
      <w:r w:rsidR="00A015B5">
        <w:rPr>
          <w:sz w:val="28"/>
        </w:rPr>
        <w:t xml:space="preserve">ого имущества и движимого имущества, </w:t>
      </w:r>
      <w:r w:rsidRPr="008331A5">
        <w:rPr>
          <w:sz w:val="28"/>
        </w:rPr>
        <w:t>оформления документов, постановки на учет и признания права муниципальной собственности Округа</w:t>
      </w:r>
    </w:p>
    <w:p w14:paraId="578DC24B" w14:textId="77777777" w:rsidR="008331A5" w:rsidRPr="008331A5" w:rsidRDefault="008331A5" w:rsidP="008331A5">
      <w:pPr>
        <w:ind w:firstLine="709"/>
        <w:jc w:val="both"/>
        <w:rPr>
          <w:sz w:val="28"/>
        </w:rPr>
      </w:pPr>
    </w:p>
    <w:p w14:paraId="74639B0C" w14:textId="77777777" w:rsidR="008331A5" w:rsidRPr="008331A5" w:rsidRDefault="008331A5" w:rsidP="008331A5">
      <w:pPr>
        <w:ind w:firstLine="709"/>
        <w:jc w:val="both"/>
        <w:rPr>
          <w:sz w:val="28"/>
        </w:rPr>
      </w:pPr>
      <w:r w:rsidRPr="008331A5">
        <w:rPr>
          <w:sz w:val="28"/>
        </w:rPr>
        <w:t>2.1. Главными целями и задачами выявления бесхозяйных объектов недвижимого имущества и бесхозяйных движимых вещей и оформления права муниципальной собственности на них являются:</w:t>
      </w:r>
    </w:p>
    <w:p w14:paraId="2C401977" w14:textId="77777777" w:rsidR="008331A5" w:rsidRPr="008331A5" w:rsidRDefault="008331A5" w:rsidP="008331A5">
      <w:pPr>
        <w:ind w:firstLine="709"/>
        <w:jc w:val="both"/>
        <w:rPr>
          <w:sz w:val="28"/>
        </w:rPr>
      </w:pPr>
      <w:r w:rsidRPr="008331A5">
        <w:rPr>
          <w:sz w:val="28"/>
        </w:rPr>
        <w:t>- вовлечение неиспользуемого имущества в свободный гражданский оборот;</w:t>
      </w:r>
    </w:p>
    <w:p w14:paraId="321DB8AE" w14:textId="77777777" w:rsidR="008331A5" w:rsidRPr="008331A5" w:rsidRDefault="008331A5" w:rsidP="008331A5">
      <w:pPr>
        <w:ind w:firstLine="709"/>
        <w:jc w:val="both"/>
        <w:rPr>
          <w:sz w:val="28"/>
        </w:rPr>
      </w:pPr>
      <w:r w:rsidRPr="008331A5">
        <w:rPr>
          <w:sz w:val="28"/>
        </w:rPr>
        <w:t>- обеспечение нормальной и безопасной технической эксплуатации имущества;</w:t>
      </w:r>
    </w:p>
    <w:p w14:paraId="3942CBDF" w14:textId="77777777" w:rsidR="008331A5" w:rsidRPr="008331A5" w:rsidRDefault="008331A5" w:rsidP="008331A5">
      <w:pPr>
        <w:ind w:firstLine="709"/>
        <w:jc w:val="both"/>
        <w:rPr>
          <w:sz w:val="28"/>
        </w:rPr>
      </w:pPr>
      <w:r w:rsidRPr="008331A5">
        <w:rPr>
          <w:sz w:val="28"/>
        </w:rPr>
        <w:t>- надлежащее содержание территории Округа;</w:t>
      </w:r>
    </w:p>
    <w:p w14:paraId="5293E9A0" w14:textId="77777777" w:rsidR="008331A5" w:rsidRPr="008331A5" w:rsidRDefault="008331A5" w:rsidP="008331A5">
      <w:pPr>
        <w:ind w:firstLine="709"/>
        <w:jc w:val="both"/>
        <w:rPr>
          <w:sz w:val="28"/>
        </w:rPr>
      </w:pPr>
      <w:r w:rsidRPr="008331A5">
        <w:rPr>
          <w:sz w:val="28"/>
        </w:rPr>
        <w:t>- повышение эффективности использования муниципального имущества.</w:t>
      </w:r>
    </w:p>
    <w:p w14:paraId="0F768122" w14:textId="29937680" w:rsidR="008331A5" w:rsidRPr="008331A5" w:rsidRDefault="008331A5" w:rsidP="008331A5">
      <w:pPr>
        <w:ind w:firstLine="709"/>
        <w:jc w:val="both"/>
        <w:rPr>
          <w:sz w:val="28"/>
        </w:rPr>
      </w:pPr>
      <w:r w:rsidRPr="008331A5">
        <w:rPr>
          <w:sz w:val="28"/>
        </w:rPr>
        <w:t>2.2. Порядок распространяется на имущество, которое не имеет собственника или собственник которого неизвестен, либо на имущество, от права собственности на которое собственник отказался</w:t>
      </w:r>
      <w:r w:rsidR="005E07C3">
        <w:rPr>
          <w:sz w:val="28"/>
        </w:rPr>
        <w:t>.</w:t>
      </w:r>
    </w:p>
    <w:p w14:paraId="5044BF4E" w14:textId="4339FB6C" w:rsidR="008331A5" w:rsidRDefault="008331A5" w:rsidP="008331A5">
      <w:pPr>
        <w:ind w:firstLine="709"/>
        <w:jc w:val="both"/>
        <w:rPr>
          <w:sz w:val="28"/>
        </w:rPr>
      </w:pPr>
      <w:r w:rsidRPr="008331A5">
        <w:rPr>
          <w:sz w:val="28"/>
        </w:rPr>
        <w:t xml:space="preserve">2.3. </w:t>
      </w:r>
      <w:bookmarkStart w:id="3" w:name="_Hlk237605382"/>
      <w:r w:rsidRPr="008331A5">
        <w:rPr>
          <w:sz w:val="28"/>
        </w:rPr>
        <w:t>Выявление бесхозяйного недвижимого имущества на территории населенных пунктов, входящих в состав округа, в том числе бесхозяйные объекты тепловых, газовых сетей и сетей электроснабжения, водоснабжения и водоотведения, автомобильных дорог, внутриквартальных проездов, сетей ливневой канализации, сетей наружного освещения</w:t>
      </w:r>
      <w:r w:rsidR="00712144">
        <w:rPr>
          <w:sz w:val="28"/>
        </w:rPr>
        <w:t>,</w:t>
      </w:r>
      <w:r w:rsidRPr="008331A5">
        <w:rPr>
          <w:sz w:val="28"/>
        </w:rPr>
        <w:t xml:space="preserve"> направление информации о выявленных бесхозяйных объектах в администрацию Еткульского муниципального округа</w:t>
      </w:r>
      <w:r w:rsidR="00712144">
        <w:rPr>
          <w:sz w:val="28"/>
        </w:rPr>
        <w:t>, а также оказание содействия при оформлении технической документации таких объектов</w:t>
      </w:r>
      <w:r w:rsidRPr="008331A5">
        <w:rPr>
          <w:sz w:val="28"/>
        </w:rPr>
        <w:t xml:space="preserve"> осуществляет </w:t>
      </w:r>
      <w:bookmarkStart w:id="4" w:name="_Hlk237603653"/>
      <w:r w:rsidRPr="008331A5">
        <w:rPr>
          <w:sz w:val="28"/>
        </w:rPr>
        <w:t xml:space="preserve">Территориальное управление </w:t>
      </w:r>
      <w:bookmarkStart w:id="5" w:name="_Hlk237598613"/>
      <w:r w:rsidRPr="008331A5">
        <w:rPr>
          <w:sz w:val="28"/>
        </w:rPr>
        <w:t xml:space="preserve">администрации Еткульского муниципального округа Челябинской области </w:t>
      </w:r>
      <w:bookmarkEnd w:id="5"/>
      <w:r w:rsidRPr="008331A5">
        <w:rPr>
          <w:sz w:val="28"/>
        </w:rPr>
        <w:t xml:space="preserve">(далее-территориальное управление), </w:t>
      </w:r>
      <w:r w:rsidR="002841C6">
        <w:rPr>
          <w:sz w:val="28"/>
        </w:rPr>
        <w:t>Управление жилищно</w:t>
      </w:r>
      <w:r w:rsidR="002841C6" w:rsidRPr="002841C6">
        <w:rPr>
          <w:sz w:val="28"/>
        </w:rPr>
        <w:t>-</w:t>
      </w:r>
      <w:r w:rsidR="002841C6">
        <w:rPr>
          <w:sz w:val="28"/>
        </w:rPr>
        <w:t>коммунального хозяйства и инженерной инфраструктуры</w:t>
      </w:r>
      <w:r w:rsidR="002841C6" w:rsidRPr="002841C6">
        <w:rPr>
          <w:sz w:val="28"/>
        </w:rPr>
        <w:t xml:space="preserve"> администрации Еткульского муниципального округа Челябинской области </w:t>
      </w:r>
      <w:r w:rsidRPr="008331A5">
        <w:rPr>
          <w:sz w:val="28"/>
        </w:rPr>
        <w:t>(далее –</w:t>
      </w:r>
      <w:r w:rsidR="00DC19BD">
        <w:rPr>
          <w:sz w:val="28"/>
        </w:rPr>
        <w:t xml:space="preserve"> Управление</w:t>
      </w:r>
      <w:r w:rsidRPr="008331A5">
        <w:rPr>
          <w:sz w:val="28"/>
        </w:rPr>
        <w:t xml:space="preserve"> ЖКХ), обслуживающи</w:t>
      </w:r>
      <w:r w:rsidR="00DC19BD">
        <w:rPr>
          <w:sz w:val="28"/>
        </w:rPr>
        <w:t>е</w:t>
      </w:r>
      <w:r w:rsidRPr="008331A5">
        <w:rPr>
          <w:sz w:val="28"/>
        </w:rPr>
        <w:t xml:space="preserve"> таки</w:t>
      </w:r>
      <w:r w:rsidR="00DC19BD">
        <w:rPr>
          <w:sz w:val="28"/>
        </w:rPr>
        <w:t>е</w:t>
      </w:r>
      <w:r w:rsidRPr="008331A5">
        <w:rPr>
          <w:sz w:val="28"/>
        </w:rPr>
        <w:t xml:space="preserve"> объект</w:t>
      </w:r>
      <w:r w:rsidR="00DC19BD">
        <w:rPr>
          <w:sz w:val="28"/>
        </w:rPr>
        <w:t>ы</w:t>
      </w:r>
      <w:r w:rsidRPr="008331A5">
        <w:rPr>
          <w:sz w:val="28"/>
        </w:rPr>
        <w:t xml:space="preserve"> организаци</w:t>
      </w:r>
      <w:r w:rsidR="00DC19BD">
        <w:rPr>
          <w:sz w:val="28"/>
        </w:rPr>
        <w:t>и</w:t>
      </w:r>
      <w:r w:rsidR="00450EF6">
        <w:rPr>
          <w:sz w:val="28"/>
        </w:rPr>
        <w:t>. Кроме того,</w:t>
      </w:r>
      <w:r w:rsidR="00DC19BD">
        <w:rPr>
          <w:sz w:val="28"/>
        </w:rPr>
        <w:t xml:space="preserve"> выявление осуществляется по информации, поступившей </w:t>
      </w:r>
      <w:r w:rsidRPr="008331A5">
        <w:rPr>
          <w:sz w:val="28"/>
        </w:rPr>
        <w:t>от исполнительных органов государственной власти Российской Федерации, субъектов Российской Федерации, органов местного самоуправления, юридических и физических лиц.</w:t>
      </w:r>
      <w:bookmarkEnd w:id="4"/>
    </w:p>
    <w:bookmarkEnd w:id="3"/>
    <w:p w14:paraId="424B53C7" w14:textId="0963708A" w:rsidR="00FA19E2" w:rsidRPr="00FA19E2" w:rsidRDefault="00FA19E2" w:rsidP="00FA19E2">
      <w:pPr>
        <w:ind w:firstLine="709"/>
        <w:jc w:val="both"/>
        <w:rPr>
          <w:sz w:val="28"/>
        </w:rPr>
      </w:pPr>
      <w:r w:rsidRPr="00FA19E2">
        <w:rPr>
          <w:sz w:val="28"/>
        </w:rPr>
        <w:t>Выявление движимой вещи, имеющей признаки бесхозяйной, брошенной или иным образом оставленной собственником, осуществляется территориальным управлением. Кроме того, выявление осуществляется по информации, поступившей от исполнительных органов государственной власти Российской Федерации, субъектов Российской Федерации, органов местного самоуправления, юридических и физических лиц.</w:t>
      </w:r>
    </w:p>
    <w:p w14:paraId="5ED9BF20" w14:textId="2451D754" w:rsidR="00FA19E2" w:rsidRPr="00FA19E2" w:rsidRDefault="00FA19E2" w:rsidP="00FA19E2">
      <w:pPr>
        <w:ind w:firstLine="709"/>
        <w:jc w:val="both"/>
        <w:rPr>
          <w:sz w:val="28"/>
        </w:rPr>
      </w:pPr>
      <w:r w:rsidRPr="00FA19E2">
        <w:rPr>
          <w:sz w:val="28"/>
        </w:rPr>
        <w:t>Брошенные вещи поступают в собственность лица, вступившего во владение ими, если по заявлению этого лица они признаны судом бесхозяйными (ст.</w:t>
      </w:r>
      <w:r w:rsidR="002E0AFD">
        <w:rPr>
          <w:sz w:val="28"/>
        </w:rPr>
        <w:t xml:space="preserve"> </w:t>
      </w:r>
      <w:r w:rsidRPr="00FA19E2">
        <w:rPr>
          <w:sz w:val="28"/>
        </w:rPr>
        <w:t>226 Гражданского кодекса Российской Федерации).</w:t>
      </w:r>
    </w:p>
    <w:p w14:paraId="67098FB2" w14:textId="168417B5" w:rsidR="0010360E" w:rsidRPr="008331A5" w:rsidRDefault="0010360E" w:rsidP="008331A5">
      <w:pPr>
        <w:ind w:firstLine="709"/>
        <w:jc w:val="both"/>
        <w:rPr>
          <w:sz w:val="28"/>
        </w:rPr>
      </w:pPr>
      <w:r>
        <w:rPr>
          <w:sz w:val="28"/>
        </w:rPr>
        <w:lastRenderedPageBreak/>
        <w:t>В информации</w:t>
      </w:r>
      <w:r w:rsidRPr="0010360E">
        <w:rPr>
          <w:sz w:val="28"/>
        </w:rPr>
        <w:t xml:space="preserve"> о выявленных объектах указываются известные заявителю данные о характеристиках (параметрах) объекта, его местоположение, иные данные, характеризующие объект, обстоятельства выявления (например, при проведении ремонтных работ на объектах инженерной инфраструктуры), данные о заявителе, дата, подпись. К заявлению прилагаются фотоматериалы, акты осмотра, иные документы, подтверждающие обстоятельства, изложенные в </w:t>
      </w:r>
      <w:r>
        <w:rPr>
          <w:sz w:val="28"/>
        </w:rPr>
        <w:t>письме</w:t>
      </w:r>
      <w:r w:rsidRPr="0010360E">
        <w:rPr>
          <w:sz w:val="28"/>
        </w:rPr>
        <w:t>.</w:t>
      </w:r>
    </w:p>
    <w:p w14:paraId="786BF7E3" w14:textId="77777777" w:rsidR="008331A5" w:rsidRPr="008331A5" w:rsidRDefault="008331A5" w:rsidP="008331A5">
      <w:pPr>
        <w:ind w:firstLine="709"/>
        <w:jc w:val="both"/>
        <w:rPr>
          <w:sz w:val="28"/>
        </w:rPr>
      </w:pPr>
      <w:r w:rsidRPr="008331A5">
        <w:rPr>
          <w:sz w:val="28"/>
        </w:rPr>
        <w:t>2.4. Бесхозяйные объекты недвижимого имущества выявляются в результате проведения инвентаризации, при проведении ремонтных работ на объектах инженерной инфраструктуры Округа, в ходе проверки использования объектов на территории Округа или иными способами.</w:t>
      </w:r>
    </w:p>
    <w:p w14:paraId="6111B686" w14:textId="63EDA401" w:rsidR="008331A5" w:rsidRPr="008331A5" w:rsidRDefault="008331A5" w:rsidP="008331A5">
      <w:pPr>
        <w:ind w:firstLine="709"/>
        <w:jc w:val="both"/>
        <w:rPr>
          <w:sz w:val="28"/>
        </w:rPr>
      </w:pPr>
      <w:r w:rsidRPr="008331A5">
        <w:rPr>
          <w:sz w:val="28"/>
        </w:rPr>
        <w:t>2.5. Уполномоченным органом по оформлению документов для признания бесхозяйным объектов недвижимого имущества и движимых вещей, находящихся на территории Округа, постановку на учет бесхозяйных объектов недвижимого имущества и принятие в муниципальную собственность Округа бесхозяйных недвижимых объектов недвижимого имущества и бесхозяйных движимых вещей осуществляет Администрация Еткульского муниципального округа</w:t>
      </w:r>
      <w:r w:rsidR="00361850">
        <w:rPr>
          <w:sz w:val="28"/>
        </w:rPr>
        <w:t xml:space="preserve"> (далее – администрация)</w:t>
      </w:r>
      <w:r w:rsidRPr="008331A5">
        <w:rPr>
          <w:sz w:val="28"/>
        </w:rPr>
        <w:t xml:space="preserve"> в лице Отдела муниципального имущества в соответствии с настоящим Положением.</w:t>
      </w:r>
    </w:p>
    <w:p w14:paraId="7F9424A4" w14:textId="73290E85" w:rsidR="008331A5" w:rsidRPr="008331A5" w:rsidRDefault="008331A5" w:rsidP="008331A5">
      <w:pPr>
        <w:ind w:firstLine="709"/>
        <w:jc w:val="both"/>
        <w:rPr>
          <w:sz w:val="28"/>
        </w:rPr>
      </w:pPr>
      <w:r w:rsidRPr="008331A5">
        <w:rPr>
          <w:sz w:val="28"/>
        </w:rPr>
        <w:t>2.6. Принятие на учет бесхозяйных объектов недвижимого имущества осуществляет федеральный орган исполнительной власти, уполномоченный в области государственного кадастрового учета и государственной регистрации прав (его территориальное подразделение) (далее</w:t>
      </w:r>
      <w:r w:rsidR="002E0AFD">
        <w:rPr>
          <w:sz w:val="28"/>
        </w:rPr>
        <w:t xml:space="preserve"> – </w:t>
      </w:r>
      <w:r w:rsidRPr="008331A5">
        <w:rPr>
          <w:sz w:val="28"/>
        </w:rPr>
        <w:t>орган регистрации прав).</w:t>
      </w:r>
    </w:p>
    <w:p w14:paraId="714EB258" w14:textId="0051C488" w:rsidR="008331A5" w:rsidRPr="008331A5" w:rsidRDefault="008331A5" w:rsidP="008331A5">
      <w:pPr>
        <w:ind w:firstLine="709"/>
        <w:jc w:val="both"/>
        <w:rPr>
          <w:sz w:val="28"/>
        </w:rPr>
      </w:pPr>
      <w:r w:rsidRPr="008331A5">
        <w:rPr>
          <w:sz w:val="28"/>
        </w:rPr>
        <w:t xml:space="preserve">2.7. На основании поступившего в </w:t>
      </w:r>
      <w:r w:rsidR="00361850">
        <w:rPr>
          <w:sz w:val="28"/>
        </w:rPr>
        <w:t>администрацию</w:t>
      </w:r>
      <w:r w:rsidRPr="008331A5">
        <w:rPr>
          <w:sz w:val="28"/>
        </w:rPr>
        <w:t xml:space="preserve"> обращения по поводу выявленного объекта недвижимого имущества, имеющего признаки бесхозяйного, Отдел муниципального имущества</w:t>
      </w:r>
      <w:r w:rsidR="00361850">
        <w:rPr>
          <w:sz w:val="28"/>
        </w:rPr>
        <w:t xml:space="preserve"> осуществляет</w:t>
      </w:r>
      <w:r w:rsidRPr="008331A5">
        <w:rPr>
          <w:sz w:val="28"/>
        </w:rPr>
        <w:t xml:space="preserve">: </w:t>
      </w:r>
    </w:p>
    <w:p w14:paraId="731CC317" w14:textId="77777777" w:rsidR="008331A5" w:rsidRPr="008331A5" w:rsidRDefault="008331A5" w:rsidP="008331A5">
      <w:pPr>
        <w:ind w:firstLine="709"/>
        <w:jc w:val="both"/>
        <w:rPr>
          <w:sz w:val="28"/>
        </w:rPr>
      </w:pPr>
      <w:r w:rsidRPr="008331A5">
        <w:rPr>
          <w:sz w:val="28"/>
        </w:rPr>
        <w:t>- проверку поступивших сведений о выявленном объекте недвижимого имущества, имеющем признаки бесхозяйного (с выездом на место);</w:t>
      </w:r>
    </w:p>
    <w:p w14:paraId="31754391" w14:textId="77777777" w:rsidR="008331A5" w:rsidRPr="008331A5" w:rsidRDefault="008331A5" w:rsidP="008331A5">
      <w:pPr>
        <w:ind w:firstLine="709"/>
        <w:jc w:val="both"/>
        <w:rPr>
          <w:sz w:val="28"/>
        </w:rPr>
      </w:pPr>
      <w:r w:rsidRPr="008331A5">
        <w:rPr>
          <w:sz w:val="28"/>
        </w:rPr>
        <w:t>- сбор необходимой документации и подачу ее в орган регистрации прав, в целях постановки на учет выявленного объекта недвижимого имущества как бесхозяйного;</w:t>
      </w:r>
    </w:p>
    <w:p w14:paraId="7AADCF0A" w14:textId="77777777" w:rsidR="008331A5" w:rsidRPr="008331A5" w:rsidRDefault="008331A5" w:rsidP="008331A5">
      <w:pPr>
        <w:ind w:firstLine="709"/>
        <w:jc w:val="both"/>
        <w:rPr>
          <w:sz w:val="28"/>
        </w:rPr>
      </w:pPr>
      <w:r w:rsidRPr="008331A5">
        <w:rPr>
          <w:sz w:val="28"/>
        </w:rPr>
        <w:t>- ведение Реестра, выявленного бесхозяйного недвижимого имущества;</w:t>
      </w:r>
    </w:p>
    <w:p w14:paraId="78ECA9C4" w14:textId="77777777" w:rsidR="008331A5" w:rsidRPr="008331A5" w:rsidRDefault="008331A5" w:rsidP="008331A5">
      <w:pPr>
        <w:ind w:firstLine="709"/>
        <w:jc w:val="both"/>
        <w:rPr>
          <w:sz w:val="28"/>
        </w:rPr>
      </w:pPr>
      <w:r w:rsidRPr="008331A5">
        <w:rPr>
          <w:sz w:val="28"/>
        </w:rPr>
        <w:t>- подготовку документов для принятия бесхозяйного объекта недвижимого имущества в собственность Округа в соответствии с действующим законодательством.</w:t>
      </w:r>
    </w:p>
    <w:p w14:paraId="2A39BD37" w14:textId="5BED56BE" w:rsidR="008331A5" w:rsidRPr="008331A5" w:rsidRDefault="008331A5" w:rsidP="008331A5">
      <w:pPr>
        <w:ind w:firstLine="709"/>
        <w:jc w:val="both"/>
        <w:rPr>
          <w:sz w:val="28"/>
        </w:rPr>
      </w:pPr>
      <w:r w:rsidRPr="008331A5">
        <w:rPr>
          <w:sz w:val="28"/>
        </w:rPr>
        <w:t>2.8. В целях проведения проверки возможного наличия собственника выявленного объекта недвижимого имущества, имеющего признаки бесхозяйного, Отдел муниципального имущества на первом этапе:</w:t>
      </w:r>
    </w:p>
    <w:p w14:paraId="041CA7F3" w14:textId="41B50142" w:rsidR="008331A5" w:rsidRPr="008331A5" w:rsidRDefault="008331A5" w:rsidP="008331A5">
      <w:pPr>
        <w:ind w:firstLine="709"/>
        <w:jc w:val="both"/>
        <w:rPr>
          <w:sz w:val="28"/>
        </w:rPr>
      </w:pPr>
      <w:r w:rsidRPr="008331A5">
        <w:rPr>
          <w:sz w:val="28"/>
        </w:rPr>
        <w:t xml:space="preserve">- </w:t>
      </w:r>
      <w:r w:rsidR="00361850">
        <w:rPr>
          <w:sz w:val="28"/>
        </w:rPr>
        <w:t xml:space="preserve">проверяет </w:t>
      </w:r>
      <w:r w:rsidRPr="008331A5">
        <w:rPr>
          <w:sz w:val="28"/>
        </w:rPr>
        <w:t>сведения о наличии объекта недвижимого имущества в реестре муниципального имущества Округа;</w:t>
      </w:r>
    </w:p>
    <w:p w14:paraId="5A63B4E5" w14:textId="5B058D7E" w:rsidR="008331A5" w:rsidRPr="008331A5" w:rsidRDefault="008331A5" w:rsidP="008331A5">
      <w:pPr>
        <w:ind w:firstLine="709"/>
        <w:jc w:val="both"/>
        <w:rPr>
          <w:sz w:val="28"/>
        </w:rPr>
      </w:pPr>
      <w:r w:rsidRPr="008331A5">
        <w:rPr>
          <w:sz w:val="28"/>
        </w:rPr>
        <w:t xml:space="preserve">- </w:t>
      </w:r>
      <w:r w:rsidR="00361850">
        <w:rPr>
          <w:sz w:val="28"/>
        </w:rPr>
        <w:t xml:space="preserve">запрашивает </w:t>
      </w:r>
      <w:r w:rsidRPr="008331A5">
        <w:rPr>
          <w:sz w:val="28"/>
        </w:rPr>
        <w:t xml:space="preserve">сведения о зарегистрированных правах на объект недвижимого имущества </w:t>
      </w:r>
      <w:bookmarkStart w:id="6" w:name="_Hlk237605951"/>
      <w:r w:rsidRPr="008331A5">
        <w:rPr>
          <w:sz w:val="28"/>
        </w:rPr>
        <w:t>в органе регистрации прав</w:t>
      </w:r>
      <w:bookmarkEnd w:id="6"/>
      <w:r w:rsidRPr="008331A5">
        <w:rPr>
          <w:sz w:val="28"/>
        </w:rPr>
        <w:t>.</w:t>
      </w:r>
    </w:p>
    <w:p w14:paraId="3E1FA80F" w14:textId="77777777" w:rsidR="008331A5" w:rsidRPr="008331A5" w:rsidRDefault="008331A5" w:rsidP="008331A5">
      <w:pPr>
        <w:ind w:firstLine="709"/>
        <w:jc w:val="both"/>
        <w:rPr>
          <w:sz w:val="28"/>
        </w:rPr>
      </w:pPr>
      <w:r w:rsidRPr="008331A5">
        <w:rPr>
          <w:sz w:val="28"/>
        </w:rPr>
        <w:t>В случае необходимости Отдел муниципального имущества подготавливает и направляет запросы в органы ФНС России о наличии в ЕГРЮЛ юридического лица, а также запрос юридическому лицу, являющемуся возможным балансодержателем имущества.</w:t>
      </w:r>
    </w:p>
    <w:p w14:paraId="5F7F0C62" w14:textId="77777777" w:rsidR="008331A5" w:rsidRPr="008331A5" w:rsidRDefault="008331A5" w:rsidP="008331A5">
      <w:pPr>
        <w:ind w:firstLine="709"/>
        <w:jc w:val="both"/>
        <w:rPr>
          <w:sz w:val="28"/>
        </w:rPr>
      </w:pPr>
      <w:r w:rsidRPr="008331A5">
        <w:rPr>
          <w:sz w:val="28"/>
        </w:rPr>
        <w:lastRenderedPageBreak/>
        <w:t>2.9. В случае выявления информации о наличии собственника объекта недвижимого имущества Отдел муниципального имущества прекращает работу по сбору документов для его постановки на учет в качестве бесхозяйного и сообщает данную информацию лицу, предоставившему первичную информацию об этом объекте.</w:t>
      </w:r>
    </w:p>
    <w:p w14:paraId="280AE9A3" w14:textId="69C5A817" w:rsidR="008331A5" w:rsidRPr="008331A5" w:rsidRDefault="008331A5" w:rsidP="008331A5">
      <w:pPr>
        <w:ind w:firstLine="709"/>
        <w:jc w:val="both"/>
        <w:rPr>
          <w:sz w:val="28"/>
        </w:rPr>
      </w:pPr>
      <w:r w:rsidRPr="008331A5">
        <w:rPr>
          <w:sz w:val="28"/>
        </w:rPr>
        <w:t xml:space="preserve">При этом </w:t>
      </w:r>
      <w:r w:rsidR="00536B8A">
        <w:rPr>
          <w:sz w:val="28"/>
        </w:rPr>
        <w:t>администрация</w:t>
      </w:r>
      <w:r w:rsidRPr="008331A5">
        <w:rPr>
          <w:sz w:val="28"/>
        </w:rPr>
        <w:t xml:space="preserve"> направляет собственнику объекта обращение с просьбой принять меры к его надлежащему содержанию</w:t>
      </w:r>
      <w:r w:rsidR="005E07C3">
        <w:rPr>
          <w:sz w:val="28"/>
        </w:rPr>
        <w:t>, и оформлению необходимых документов для признания права собственности на недвижимое имущество</w:t>
      </w:r>
      <w:r w:rsidRPr="008331A5">
        <w:rPr>
          <w:sz w:val="28"/>
        </w:rPr>
        <w:t>.</w:t>
      </w:r>
    </w:p>
    <w:p w14:paraId="45B1EA7B" w14:textId="77777777" w:rsidR="008331A5" w:rsidRPr="008331A5" w:rsidRDefault="008331A5" w:rsidP="008331A5">
      <w:pPr>
        <w:ind w:firstLine="709"/>
        <w:jc w:val="both"/>
        <w:rPr>
          <w:sz w:val="28"/>
        </w:rPr>
      </w:pPr>
      <w:r w:rsidRPr="008331A5">
        <w:rPr>
          <w:sz w:val="28"/>
        </w:rPr>
        <w:t>2.10. Если в результате проверки собственник объекта недвижимого имущества не будет установлен, Отдел муниципального имущества:</w:t>
      </w:r>
    </w:p>
    <w:p w14:paraId="557D4979" w14:textId="4DE9676B" w:rsidR="008331A5" w:rsidRPr="008331A5" w:rsidRDefault="008331A5" w:rsidP="008331A5">
      <w:pPr>
        <w:ind w:firstLine="709"/>
        <w:jc w:val="both"/>
        <w:rPr>
          <w:sz w:val="28"/>
        </w:rPr>
      </w:pPr>
      <w:r w:rsidRPr="008331A5">
        <w:rPr>
          <w:sz w:val="28"/>
        </w:rPr>
        <w:t>- организует в установленном порядке работу по проведению технической инвентаризации объекта недвижимого имущества, имеющего признаки бесхозяйного, и изготовлению технической документации на объект;</w:t>
      </w:r>
    </w:p>
    <w:p w14:paraId="42788A2A" w14:textId="77777777" w:rsidR="008331A5" w:rsidRPr="008331A5" w:rsidRDefault="008331A5" w:rsidP="008331A5">
      <w:pPr>
        <w:ind w:firstLine="709"/>
        <w:jc w:val="both"/>
        <w:rPr>
          <w:sz w:val="28"/>
        </w:rPr>
      </w:pPr>
      <w:r w:rsidRPr="008331A5">
        <w:rPr>
          <w:sz w:val="28"/>
        </w:rPr>
        <w:t>- осуществляет сбор документов, подтверждающих, что объект недвижимого имущества не имеет собственника, или собственник неизвестен, или от права собственности на него собственник отказался.</w:t>
      </w:r>
    </w:p>
    <w:p w14:paraId="2559339E" w14:textId="77777777" w:rsidR="008331A5" w:rsidRPr="008331A5" w:rsidRDefault="008331A5" w:rsidP="008331A5">
      <w:pPr>
        <w:ind w:firstLine="709"/>
        <w:jc w:val="both"/>
        <w:rPr>
          <w:sz w:val="28"/>
        </w:rPr>
      </w:pPr>
      <w:r w:rsidRPr="008331A5">
        <w:rPr>
          <w:sz w:val="28"/>
        </w:rPr>
        <w:t>Документами, подтверждающими, что объект недвижимого имущества не имеет собственника или его собственник неизвестен, являются:</w:t>
      </w:r>
    </w:p>
    <w:p w14:paraId="6A1DFD60" w14:textId="77777777" w:rsidR="008331A5" w:rsidRPr="008331A5" w:rsidRDefault="008331A5" w:rsidP="008331A5">
      <w:pPr>
        <w:ind w:firstLine="709"/>
        <w:jc w:val="both"/>
        <w:rPr>
          <w:sz w:val="28"/>
        </w:rPr>
      </w:pPr>
      <w:r w:rsidRPr="008331A5">
        <w:rPr>
          <w:sz w:val="28"/>
        </w:rPr>
        <w:t>1) выданные органами исполнительной власти Российской Федерации, субъектов Российской Федерации, органами местного самоуправления документы о том, что данный объект недвижимого имущества не учтен в реестрах федерального имущества, имущества субъекта Российской Федерации и муниципального имущества;</w:t>
      </w:r>
    </w:p>
    <w:p w14:paraId="1B8E48EF" w14:textId="53C9E4B8" w:rsidR="008331A5" w:rsidRPr="008331A5" w:rsidRDefault="008331A5" w:rsidP="008331A5">
      <w:pPr>
        <w:ind w:firstLine="709"/>
        <w:jc w:val="both"/>
        <w:rPr>
          <w:sz w:val="28"/>
        </w:rPr>
      </w:pPr>
      <w:r w:rsidRPr="008331A5">
        <w:rPr>
          <w:sz w:val="28"/>
        </w:rPr>
        <w:t xml:space="preserve">2) выданные соответствующими </w:t>
      </w:r>
      <w:bookmarkStart w:id="7" w:name="_Hlk237606170"/>
      <w:r w:rsidRPr="008331A5">
        <w:rPr>
          <w:sz w:val="28"/>
        </w:rPr>
        <w:t xml:space="preserve">государственными органами (организациями), осуществлявшими </w:t>
      </w:r>
      <w:r w:rsidRPr="005637E0">
        <w:rPr>
          <w:color w:val="auto"/>
          <w:sz w:val="28"/>
        </w:rPr>
        <w:t xml:space="preserve">регистрацию прав на недвижимость до введения в действие Федерального закона </w:t>
      </w:r>
      <w:r w:rsidR="005637E0" w:rsidRPr="005637E0">
        <w:rPr>
          <w:color w:val="auto"/>
          <w:sz w:val="28"/>
        </w:rPr>
        <w:t>от 21</w:t>
      </w:r>
      <w:r w:rsidR="002E0AFD">
        <w:rPr>
          <w:color w:val="auto"/>
          <w:sz w:val="28"/>
        </w:rPr>
        <w:t xml:space="preserve"> июля </w:t>
      </w:r>
      <w:r w:rsidR="005637E0" w:rsidRPr="005637E0">
        <w:rPr>
          <w:color w:val="auto"/>
          <w:sz w:val="28"/>
        </w:rPr>
        <w:t>1997</w:t>
      </w:r>
      <w:r w:rsidR="002E0AFD">
        <w:rPr>
          <w:color w:val="auto"/>
          <w:sz w:val="28"/>
        </w:rPr>
        <w:t xml:space="preserve"> года</w:t>
      </w:r>
      <w:r w:rsidR="005637E0" w:rsidRPr="005637E0">
        <w:rPr>
          <w:color w:val="auto"/>
          <w:sz w:val="28"/>
        </w:rPr>
        <w:t xml:space="preserve"> № 122-ФЗ «О государственной регистрации прав на недвижимое имущество и сделок с ним»</w:t>
      </w:r>
      <w:r w:rsidRPr="005637E0">
        <w:rPr>
          <w:color w:val="auto"/>
          <w:sz w:val="28"/>
        </w:rPr>
        <w:t xml:space="preserve"> и до начала деятельности учреждения юстиции по государственной регистрации прав на недвижимое имущество и сделок с ним</w:t>
      </w:r>
      <w:bookmarkEnd w:id="7"/>
      <w:r w:rsidRPr="005637E0">
        <w:rPr>
          <w:color w:val="auto"/>
          <w:sz w:val="28"/>
        </w:rPr>
        <w:t xml:space="preserve">, документы, </w:t>
      </w:r>
      <w:r w:rsidRPr="008331A5">
        <w:rPr>
          <w:sz w:val="28"/>
        </w:rPr>
        <w:t xml:space="preserve">подтверждающие, что права на данные объекты недвижимого имущества ими не были зарегистрированы; </w:t>
      </w:r>
    </w:p>
    <w:p w14:paraId="3C90B25F" w14:textId="77777777" w:rsidR="008331A5" w:rsidRPr="008331A5" w:rsidRDefault="008331A5" w:rsidP="008331A5">
      <w:pPr>
        <w:ind w:firstLine="709"/>
        <w:jc w:val="both"/>
        <w:rPr>
          <w:sz w:val="28"/>
        </w:rPr>
      </w:pPr>
      <w:r w:rsidRPr="008331A5">
        <w:rPr>
          <w:sz w:val="28"/>
        </w:rPr>
        <w:t>3) сведения из Единого государственного реестра недвижимости об объекте недвижимого имущества (здание, строение, сооружение);</w:t>
      </w:r>
    </w:p>
    <w:p w14:paraId="1617AD2C" w14:textId="77777777" w:rsidR="008331A5" w:rsidRPr="008331A5" w:rsidRDefault="008331A5" w:rsidP="008331A5">
      <w:pPr>
        <w:ind w:firstLine="709"/>
        <w:jc w:val="both"/>
        <w:rPr>
          <w:sz w:val="28"/>
        </w:rPr>
      </w:pPr>
      <w:r w:rsidRPr="008331A5">
        <w:rPr>
          <w:sz w:val="28"/>
        </w:rPr>
        <w:t>4) заявление от собственника об отказе от права собственности на объект недвижимого имущества и согласии на постановку на учет этого имущества в качестве бесхозяйного (представляется в случае отказа собственника от права собственности на это имущество), удостоверенное нотариально.</w:t>
      </w:r>
    </w:p>
    <w:p w14:paraId="255B2F7A" w14:textId="26CE2803" w:rsidR="008331A5" w:rsidRPr="008331A5" w:rsidRDefault="008331A5" w:rsidP="008331A5">
      <w:pPr>
        <w:ind w:firstLine="709"/>
        <w:jc w:val="both"/>
        <w:rPr>
          <w:sz w:val="28"/>
        </w:rPr>
      </w:pPr>
      <w:r w:rsidRPr="008331A5">
        <w:rPr>
          <w:sz w:val="28"/>
        </w:rPr>
        <w:t xml:space="preserve">В случае отказа собственника-юридического лица от права собственности на имущество и в случае, если право собственности не зарегистрировано, Отдел </w:t>
      </w:r>
      <w:r w:rsidR="00434ABF">
        <w:rPr>
          <w:sz w:val="28"/>
        </w:rPr>
        <w:t xml:space="preserve">муниципального имущества </w:t>
      </w:r>
      <w:r w:rsidRPr="008331A5">
        <w:rPr>
          <w:sz w:val="28"/>
        </w:rPr>
        <w:t>запрашивает у него следующие документы:</w:t>
      </w:r>
    </w:p>
    <w:p w14:paraId="36392187" w14:textId="77777777" w:rsidR="008331A5" w:rsidRPr="008331A5" w:rsidRDefault="008331A5" w:rsidP="008331A5">
      <w:pPr>
        <w:ind w:firstLine="709"/>
        <w:jc w:val="both"/>
        <w:rPr>
          <w:sz w:val="28"/>
        </w:rPr>
      </w:pPr>
      <w:r w:rsidRPr="008331A5">
        <w:rPr>
          <w:sz w:val="28"/>
        </w:rPr>
        <w:t>1) копии правоустанавливающих документов, подтверждающих наличие права собственности;</w:t>
      </w:r>
    </w:p>
    <w:p w14:paraId="48C81973" w14:textId="4E6F15F8" w:rsidR="008331A5" w:rsidRPr="008331A5" w:rsidRDefault="008331A5" w:rsidP="008331A5">
      <w:pPr>
        <w:ind w:firstLine="709"/>
        <w:jc w:val="both"/>
        <w:rPr>
          <w:sz w:val="28"/>
        </w:rPr>
      </w:pPr>
      <w:r w:rsidRPr="008331A5">
        <w:rPr>
          <w:sz w:val="28"/>
        </w:rPr>
        <w:t xml:space="preserve">2) полное наименование, индивидуальный номер налогоплательщика, дата и место государственной регистрации, номер документа, подтверждающего факт внесения записи о юридическом лице в Единый государственный реестр юридических лиц, адрес (место нахождения) постоянно действующего </w:t>
      </w:r>
      <w:r w:rsidRPr="008331A5">
        <w:rPr>
          <w:sz w:val="28"/>
        </w:rPr>
        <w:lastRenderedPageBreak/>
        <w:t xml:space="preserve">исполнительного органа юридического лица (в случае отсутствия постоянно действующего исполнительного органа юридического лица </w:t>
      </w:r>
      <w:r w:rsidR="002E0AFD">
        <w:rPr>
          <w:sz w:val="28"/>
        </w:rPr>
        <w:t>–</w:t>
      </w:r>
      <w:r w:rsidRPr="008331A5">
        <w:rPr>
          <w:sz w:val="28"/>
        </w:rPr>
        <w:t xml:space="preserve"> иного лица, имеющего право действовать от имени юридического лица без доверенности).</w:t>
      </w:r>
    </w:p>
    <w:p w14:paraId="3F852FB6" w14:textId="5D5E69C8" w:rsidR="008331A5" w:rsidRPr="008331A5" w:rsidRDefault="008331A5" w:rsidP="008331A5">
      <w:pPr>
        <w:ind w:firstLine="709"/>
        <w:jc w:val="both"/>
        <w:rPr>
          <w:sz w:val="28"/>
        </w:rPr>
      </w:pPr>
      <w:r w:rsidRPr="008331A5">
        <w:rPr>
          <w:sz w:val="28"/>
        </w:rPr>
        <w:t>В случае отказа собственника-физического лица от права собственности на имущество и в случае, если право собственности не зарегистрировано, Отдел</w:t>
      </w:r>
      <w:r w:rsidR="00434ABF">
        <w:rPr>
          <w:sz w:val="28"/>
        </w:rPr>
        <w:t xml:space="preserve"> муниципального имущества</w:t>
      </w:r>
      <w:r w:rsidRPr="008331A5">
        <w:rPr>
          <w:sz w:val="28"/>
        </w:rPr>
        <w:t xml:space="preserve"> запрашивает у него следующие документы:</w:t>
      </w:r>
    </w:p>
    <w:p w14:paraId="73843846" w14:textId="77777777" w:rsidR="008331A5" w:rsidRPr="008331A5" w:rsidRDefault="008331A5" w:rsidP="008331A5">
      <w:pPr>
        <w:ind w:firstLine="709"/>
        <w:jc w:val="both"/>
        <w:rPr>
          <w:sz w:val="28"/>
        </w:rPr>
      </w:pPr>
      <w:r w:rsidRPr="008331A5">
        <w:rPr>
          <w:sz w:val="28"/>
        </w:rPr>
        <w:t>1) копии правоустанавливающих документов, подтверждающих наличие права собственности;</w:t>
      </w:r>
    </w:p>
    <w:p w14:paraId="326FC97F" w14:textId="577424A3" w:rsidR="008331A5" w:rsidRPr="008331A5" w:rsidRDefault="008331A5" w:rsidP="008331A5">
      <w:pPr>
        <w:ind w:firstLine="709"/>
        <w:jc w:val="both"/>
        <w:rPr>
          <w:sz w:val="28"/>
        </w:rPr>
      </w:pPr>
      <w:r w:rsidRPr="008331A5">
        <w:rPr>
          <w:sz w:val="28"/>
        </w:rPr>
        <w:t>2) документы, подтверждающие отсутствие проживающих в жилых помещениях;</w:t>
      </w:r>
    </w:p>
    <w:p w14:paraId="0591CE8E" w14:textId="77777777" w:rsidR="008331A5" w:rsidRPr="008331A5" w:rsidRDefault="008331A5" w:rsidP="008331A5">
      <w:pPr>
        <w:ind w:firstLine="709"/>
        <w:jc w:val="both"/>
        <w:rPr>
          <w:sz w:val="28"/>
        </w:rPr>
      </w:pPr>
      <w:r w:rsidRPr="008331A5">
        <w:rPr>
          <w:sz w:val="28"/>
        </w:rPr>
        <w:t>3) выписка из ЕГРН на земельный участок, на котором расположен объект недвижимости (при наличии);</w:t>
      </w:r>
    </w:p>
    <w:p w14:paraId="45ADC0A7" w14:textId="77777777" w:rsidR="008331A5" w:rsidRPr="008331A5" w:rsidRDefault="008331A5" w:rsidP="008331A5">
      <w:pPr>
        <w:ind w:firstLine="709"/>
        <w:jc w:val="both"/>
        <w:rPr>
          <w:sz w:val="28"/>
        </w:rPr>
      </w:pPr>
      <w:r w:rsidRPr="008331A5">
        <w:rPr>
          <w:sz w:val="28"/>
        </w:rPr>
        <w:t>4) иные документы, подтверждающие, что объект недвижимого имущества является бесхозяйным.</w:t>
      </w:r>
    </w:p>
    <w:p w14:paraId="35C4A0CF" w14:textId="77777777" w:rsidR="008331A5" w:rsidRPr="008331A5" w:rsidRDefault="008331A5" w:rsidP="008331A5">
      <w:pPr>
        <w:ind w:firstLine="709"/>
        <w:jc w:val="both"/>
        <w:rPr>
          <w:sz w:val="28"/>
        </w:rPr>
      </w:pPr>
      <w:r w:rsidRPr="008331A5">
        <w:rPr>
          <w:sz w:val="28"/>
        </w:rPr>
        <w:t>2.11. Если в результате проверки будет установлено, что обнаруженное недвижимое имущество отвечает требованиям бесхозяйного для принятия его на учет как бесхозяйного, Отдел муниципального имущества обращается с заявлением в орган регистрации прав.</w:t>
      </w:r>
    </w:p>
    <w:p w14:paraId="5359EC61" w14:textId="515C9108" w:rsidR="008331A5" w:rsidRPr="008331A5" w:rsidRDefault="008331A5" w:rsidP="008331A5">
      <w:pPr>
        <w:ind w:firstLine="709"/>
        <w:jc w:val="both"/>
        <w:rPr>
          <w:sz w:val="28"/>
        </w:rPr>
      </w:pPr>
      <w:r w:rsidRPr="008331A5">
        <w:rPr>
          <w:sz w:val="28"/>
        </w:rPr>
        <w:t>К заявлению прилагаются документы, предусмотренные Постановлением Правительства Р</w:t>
      </w:r>
      <w:r w:rsidR="00434ABF">
        <w:rPr>
          <w:sz w:val="28"/>
        </w:rPr>
        <w:t xml:space="preserve">оссийской </w:t>
      </w:r>
      <w:r w:rsidRPr="008331A5">
        <w:rPr>
          <w:sz w:val="28"/>
        </w:rPr>
        <w:t>Ф</w:t>
      </w:r>
      <w:r w:rsidR="00434ABF">
        <w:rPr>
          <w:sz w:val="28"/>
        </w:rPr>
        <w:t>едерации</w:t>
      </w:r>
      <w:r w:rsidRPr="008331A5">
        <w:rPr>
          <w:sz w:val="28"/>
        </w:rPr>
        <w:t xml:space="preserve"> от 31</w:t>
      </w:r>
      <w:r w:rsidR="002E0AFD">
        <w:rPr>
          <w:sz w:val="28"/>
        </w:rPr>
        <w:t xml:space="preserve"> декабря </w:t>
      </w:r>
      <w:r w:rsidRPr="008331A5">
        <w:rPr>
          <w:sz w:val="28"/>
        </w:rPr>
        <w:t>2015</w:t>
      </w:r>
      <w:r w:rsidR="002E0AFD">
        <w:rPr>
          <w:sz w:val="28"/>
        </w:rPr>
        <w:t xml:space="preserve"> года</w:t>
      </w:r>
      <w:r w:rsidRPr="008331A5">
        <w:rPr>
          <w:sz w:val="28"/>
        </w:rPr>
        <w:t xml:space="preserve"> № 1532 </w:t>
      </w:r>
      <w:r w:rsidR="00434ABF">
        <w:rPr>
          <w:sz w:val="28"/>
        </w:rPr>
        <w:t>«</w:t>
      </w:r>
      <w:r w:rsidRPr="008331A5">
        <w:rPr>
          <w:sz w:val="28"/>
        </w:rPr>
        <w:t xml:space="preserve">Об утверждении Правил предоставления документов, </w:t>
      </w:r>
      <w:r w:rsidRPr="00434ABF">
        <w:rPr>
          <w:color w:val="auto"/>
          <w:sz w:val="28"/>
        </w:rPr>
        <w:t xml:space="preserve">направляемых или предоставляемых в соответствии с частями 1, 3 - 10, 12 - 13.3, 15 - 15.4 статьи 32 Федерального закона </w:t>
      </w:r>
      <w:r w:rsidR="00434ABF" w:rsidRPr="00434ABF">
        <w:rPr>
          <w:color w:val="auto"/>
          <w:sz w:val="28"/>
        </w:rPr>
        <w:t>«</w:t>
      </w:r>
      <w:r w:rsidRPr="00434ABF">
        <w:rPr>
          <w:color w:val="auto"/>
          <w:sz w:val="28"/>
        </w:rPr>
        <w:t>О государственной регистрации недвижимости</w:t>
      </w:r>
      <w:r w:rsidR="00434ABF" w:rsidRPr="00434ABF">
        <w:rPr>
          <w:color w:val="auto"/>
          <w:sz w:val="28"/>
        </w:rPr>
        <w:t>»</w:t>
      </w:r>
      <w:r w:rsidRPr="00434ABF">
        <w:rPr>
          <w:color w:val="auto"/>
          <w:sz w:val="28"/>
        </w:rPr>
        <w:t xml:space="preserve">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w:t>
      </w:r>
      <w:r w:rsidRPr="008331A5">
        <w:rPr>
          <w:sz w:val="28"/>
        </w:rPr>
        <w:t>прав, ведение Единого государственного реестра недвижимости</w:t>
      </w:r>
      <w:r w:rsidR="00434ABF">
        <w:rPr>
          <w:sz w:val="28"/>
        </w:rPr>
        <w:t>»</w:t>
      </w:r>
      <w:r w:rsidRPr="008331A5">
        <w:rPr>
          <w:sz w:val="28"/>
        </w:rPr>
        <w:t>, а именно:</w:t>
      </w:r>
    </w:p>
    <w:p w14:paraId="3BCE3482" w14:textId="77777777" w:rsidR="008331A5" w:rsidRPr="008331A5" w:rsidRDefault="008331A5" w:rsidP="008331A5">
      <w:pPr>
        <w:ind w:firstLine="709"/>
        <w:jc w:val="both"/>
        <w:rPr>
          <w:sz w:val="28"/>
        </w:rPr>
      </w:pPr>
      <w:r w:rsidRPr="008331A5">
        <w:rPr>
          <w:sz w:val="28"/>
        </w:rPr>
        <w:t>1) в случае, если объект недвижимого имущества не имеет собственника или его собственник неизвестен:</w:t>
      </w:r>
    </w:p>
    <w:p w14:paraId="70C12EF3" w14:textId="77777777" w:rsidR="008331A5" w:rsidRPr="008331A5" w:rsidRDefault="008331A5" w:rsidP="008331A5">
      <w:pPr>
        <w:ind w:firstLine="709"/>
        <w:jc w:val="both"/>
        <w:rPr>
          <w:sz w:val="28"/>
        </w:rPr>
      </w:pPr>
      <w:r w:rsidRPr="008331A5">
        <w:rPr>
          <w:sz w:val="28"/>
        </w:rPr>
        <w:t>- документ, подтверждающий, что объект недвижимого имущества не имеет собственника (или его собственник неизвестен), в том числе:</w:t>
      </w:r>
    </w:p>
    <w:p w14:paraId="3E33044F" w14:textId="77777777" w:rsidR="008331A5" w:rsidRPr="008331A5" w:rsidRDefault="008331A5" w:rsidP="008331A5">
      <w:pPr>
        <w:ind w:firstLine="709"/>
        <w:jc w:val="both"/>
        <w:rPr>
          <w:sz w:val="28"/>
        </w:rPr>
      </w:pPr>
      <w:r w:rsidRPr="008331A5">
        <w:rPr>
          <w:sz w:val="28"/>
        </w:rPr>
        <w:t>- документ, подтверждающий, что данный объект недвижимого имущества не учтен в реестрах федерального имущества, государственного имущества субъекта Российской Федерации и муниципального имущества, выданный органами учета государственного и муниципального имущества;</w:t>
      </w:r>
    </w:p>
    <w:p w14:paraId="4639110F" w14:textId="77777777" w:rsidR="008331A5" w:rsidRPr="008331A5" w:rsidRDefault="008331A5" w:rsidP="008331A5">
      <w:pPr>
        <w:ind w:firstLine="709"/>
        <w:jc w:val="both"/>
        <w:rPr>
          <w:sz w:val="28"/>
        </w:rPr>
      </w:pPr>
      <w:r w:rsidRPr="008331A5">
        <w:rPr>
          <w:sz w:val="28"/>
        </w:rPr>
        <w:t>- документ, подтверждающий, что право собственности на данный объект недвижимого имущества не было зарегистрировано соответствующими государственными органами (организациями), осуществлявшими регистрацию прав на недвижимость до введения в действие Федерального закона "О государственной регистрации прав на недвижимое имущество и сделок с ним" и до начала деятельности учреждения юстиции по государственной регистрации прав на недвижимое имущество и сделок с ним на территории соответствующего субъекта Российской Федерации;</w:t>
      </w:r>
    </w:p>
    <w:p w14:paraId="1650356F" w14:textId="77777777" w:rsidR="008331A5" w:rsidRPr="008331A5" w:rsidRDefault="008331A5" w:rsidP="008331A5">
      <w:pPr>
        <w:ind w:firstLine="709"/>
        <w:jc w:val="both"/>
        <w:rPr>
          <w:sz w:val="28"/>
        </w:rPr>
      </w:pPr>
      <w:r w:rsidRPr="008331A5">
        <w:rPr>
          <w:sz w:val="28"/>
        </w:rPr>
        <w:t>2) в случае, если собственник отказался от права собственности на здание, сооружение, помещение, машино-место:</w:t>
      </w:r>
    </w:p>
    <w:p w14:paraId="1E1E93A8" w14:textId="77777777" w:rsidR="008331A5" w:rsidRPr="008331A5" w:rsidRDefault="008331A5" w:rsidP="008331A5">
      <w:pPr>
        <w:ind w:firstLine="709"/>
        <w:jc w:val="both"/>
        <w:rPr>
          <w:sz w:val="28"/>
        </w:rPr>
      </w:pPr>
      <w:r w:rsidRPr="008331A5">
        <w:rPr>
          <w:sz w:val="28"/>
        </w:rPr>
        <w:lastRenderedPageBreak/>
        <w:t>- заявление собственника или уполномоченного им на то лица (при наличии у него нотариально удостоверенной доверенности) об отказе от права собственности на объект недвижимого имущества;</w:t>
      </w:r>
    </w:p>
    <w:p w14:paraId="16134D94" w14:textId="77777777" w:rsidR="008331A5" w:rsidRPr="008331A5" w:rsidRDefault="008331A5" w:rsidP="008331A5">
      <w:pPr>
        <w:ind w:firstLine="709"/>
        <w:jc w:val="both"/>
        <w:rPr>
          <w:sz w:val="28"/>
        </w:rPr>
      </w:pPr>
      <w:r w:rsidRPr="008331A5">
        <w:rPr>
          <w:sz w:val="28"/>
        </w:rPr>
        <w:t>- копии правоустанавливающих документов, подтверждающих наличие права собственности у лица, отказавшегося от права собственности на объект недвижимости.</w:t>
      </w:r>
    </w:p>
    <w:p w14:paraId="7D93ED6B" w14:textId="77777777" w:rsidR="008331A5" w:rsidRPr="008331A5" w:rsidRDefault="008331A5" w:rsidP="008331A5">
      <w:pPr>
        <w:ind w:firstLine="709"/>
        <w:jc w:val="both"/>
        <w:rPr>
          <w:sz w:val="28"/>
        </w:rPr>
      </w:pPr>
      <w:r w:rsidRPr="008331A5">
        <w:rPr>
          <w:sz w:val="28"/>
        </w:rPr>
        <w:t>2.12. Бесхозяйный объект недвижимого имущества учитывается в Реестре выявленного бесхозяйного недвижимого имущества Округа (далее - Реестр) с целью осуществления контроля за сохранностью этого имущества, с даты постановки объекта недвижимого имущества в качестве бесхозяйного в органе, осуществляющем государственную регистрацию прав, до момента возникновения права муниципальной собственности на такой объект.</w:t>
      </w:r>
    </w:p>
    <w:p w14:paraId="67B691B6" w14:textId="77777777" w:rsidR="008331A5" w:rsidRPr="008331A5" w:rsidRDefault="008331A5" w:rsidP="008331A5">
      <w:pPr>
        <w:ind w:firstLine="709"/>
        <w:jc w:val="both"/>
        <w:rPr>
          <w:sz w:val="28"/>
        </w:rPr>
      </w:pPr>
      <w:r w:rsidRPr="008331A5">
        <w:rPr>
          <w:sz w:val="28"/>
        </w:rPr>
        <w:t>2.13. Если в срок до принятия бесхозяйного объекта недвижимого имущества в муниципальную собственность объявится его собственник, доказывание права собственности лежит на этом собственнике.</w:t>
      </w:r>
    </w:p>
    <w:p w14:paraId="6200E275" w14:textId="2B6C39B0" w:rsidR="008331A5" w:rsidRPr="008331A5" w:rsidRDefault="008331A5" w:rsidP="008331A5">
      <w:pPr>
        <w:ind w:firstLine="709"/>
        <w:jc w:val="both"/>
        <w:rPr>
          <w:sz w:val="28"/>
        </w:rPr>
      </w:pPr>
      <w:r w:rsidRPr="008331A5">
        <w:rPr>
          <w:sz w:val="28"/>
        </w:rPr>
        <w:t xml:space="preserve">2.14. В случае, если собственник докажет право собственности на объект недвижимого имущества, </w:t>
      </w:r>
      <w:r w:rsidR="00AE2E44">
        <w:rPr>
          <w:sz w:val="28"/>
        </w:rPr>
        <w:t>администрация</w:t>
      </w:r>
      <w:r w:rsidRPr="008331A5">
        <w:rPr>
          <w:sz w:val="28"/>
        </w:rPr>
        <w:t>:</w:t>
      </w:r>
    </w:p>
    <w:p w14:paraId="56FC9F8F" w14:textId="77777777" w:rsidR="008331A5" w:rsidRPr="008331A5" w:rsidRDefault="008331A5" w:rsidP="008331A5">
      <w:pPr>
        <w:ind w:firstLine="709"/>
        <w:jc w:val="both"/>
        <w:rPr>
          <w:sz w:val="28"/>
        </w:rPr>
      </w:pPr>
      <w:r w:rsidRPr="008331A5">
        <w:rPr>
          <w:sz w:val="28"/>
        </w:rPr>
        <w:t>- направляет собственнику уведомление в письменном виде о необходимости принятия мер по содержанию данного объекта в надлежащем состоянии в соответствии с действующими нормами (при непринятии мер в срок до 6 месяцев с даты отправки уведомления по почте вопросы его дальнейшего использования решаются в судебном порядке);</w:t>
      </w:r>
    </w:p>
    <w:p w14:paraId="7CCD8E93" w14:textId="07E2895F" w:rsidR="008331A5" w:rsidRPr="008331A5" w:rsidRDefault="008331A5" w:rsidP="008331A5">
      <w:pPr>
        <w:ind w:firstLine="709"/>
        <w:jc w:val="both"/>
        <w:rPr>
          <w:sz w:val="28"/>
        </w:rPr>
      </w:pPr>
      <w:r w:rsidRPr="008331A5">
        <w:rPr>
          <w:sz w:val="28"/>
        </w:rPr>
        <w:t xml:space="preserve">- </w:t>
      </w:r>
      <w:r w:rsidR="00632F65" w:rsidRPr="00632F65">
        <w:rPr>
          <w:color w:val="auto"/>
          <w:sz w:val="28"/>
        </w:rPr>
        <w:t xml:space="preserve">направляет собственнику уведомление </w:t>
      </w:r>
      <w:r w:rsidRPr="00632F65">
        <w:rPr>
          <w:color w:val="auto"/>
          <w:sz w:val="28"/>
        </w:rPr>
        <w:t xml:space="preserve">на возмещение затрат, понесенных </w:t>
      </w:r>
      <w:r w:rsidR="00632F65" w:rsidRPr="00632F65">
        <w:rPr>
          <w:color w:val="auto"/>
          <w:sz w:val="28"/>
        </w:rPr>
        <w:t xml:space="preserve">на оформление технической документации, </w:t>
      </w:r>
      <w:r w:rsidRPr="00632F65">
        <w:rPr>
          <w:color w:val="auto"/>
          <w:sz w:val="28"/>
        </w:rPr>
        <w:t xml:space="preserve">ремонт и содержание данного объекта, </w:t>
      </w:r>
      <w:r w:rsidR="00632F65">
        <w:rPr>
          <w:color w:val="auto"/>
          <w:sz w:val="28"/>
        </w:rPr>
        <w:t xml:space="preserve">в случае отказа возмещать понесенные затраты, вправе взыскать данные расходы </w:t>
      </w:r>
      <w:r w:rsidRPr="00632F65">
        <w:rPr>
          <w:color w:val="auto"/>
          <w:sz w:val="28"/>
        </w:rPr>
        <w:t>в судебном порядке в соответствии с действующим законодательством.</w:t>
      </w:r>
    </w:p>
    <w:p w14:paraId="74E3A89E" w14:textId="77777777" w:rsidR="008331A5" w:rsidRPr="008331A5" w:rsidRDefault="008331A5" w:rsidP="008331A5">
      <w:pPr>
        <w:ind w:firstLine="709"/>
        <w:jc w:val="both"/>
        <w:rPr>
          <w:sz w:val="28"/>
        </w:rPr>
      </w:pPr>
      <w:r w:rsidRPr="008331A5">
        <w:rPr>
          <w:sz w:val="28"/>
        </w:rPr>
        <w:t>2.15. В случае, если бесхозяйный объект недвижимого имущества по решению суда будет признан муниципальной собственностью Округа, собственник данного имущества может доказывать свое право собственности на него в судебном порядке в соответствии с действующим законодательством.</w:t>
      </w:r>
    </w:p>
    <w:p w14:paraId="5CC8A21E" w14:textId="4856E5A8" w:rsidR="008331A5" w:rsidRDefault="008331A5" w:rsidP="008331A5">
      <w:pPr>
        <w:ind w:firstLine="709"/>
        <w:jc w:val="both"/>
        <w:rPr>
          <w:sz w:val="28"/>
        </w:rPr>
      </w:pPr>
      <w:r w:rsidRPr="008331A5">
        <w:rPr>
          <w:sz w:val="28"/>
        </w:rPr>
        <w:t>2.16. По истечении года со дня постановки бесхозяйного объекта недвижимого имущества на учет</w:t>
      </w:r>
      <w:r w:rsidR="005A5950">
        <w:rPr>
          <w:sz w:val="28"/>
        </w:rPr>
        <w:t xml:space="preserve">, </w:t>
      </w:r>
      <w:r w:rsidR="0010360E">
        <w:rPr>
          <w:sz w:val="28"/>
        </w:rPr>
        <w:t>а в случаях</w:t>
      </w:r>
      <w:r w:rsidR="005A5950">
        <w:rPr>
          <w:sz w:val="28"/>
        </w:rPr>
        <w:t>, предусмотренных пунктом 2.17 настоящего Положения</w:t>
      </w:r>
      <w:r w:rsidR="0010360E">
        <w:rPr>
          <w:sz w:val="28"/>
        </w:rPr>
        <w:t xml:space="preserve"> по истечении трех месяцев</w:t>
      </w:r>
      <w:r w:rsidR="005A5950">
        <w:rPr>
          <w:sz w:val="28"/>
        </w:rPr>
        <w:t>,</w:t>
      </w:r>
      <w:r w:rsidRPr="008331A5">
        <w:rPr>
          <w:sz w:val="28"/>
        </w:rPr>
        <w:t xml:space="preserve"> отдел </w:t>
      </w:r>
      <w:r w:rsidR="00273790">
        <w:rPr>
          <w:sz w:val="28"/>
        </w:rPr>
        <w:t xml:space="preserve">муниципального имущества </w:t>
      </w:r>
      <w:bookmarkStart w:id="8" w:name="_Hlk237604338"/>
      <w:r w:rsidRPr="008331A5">
        <w:rPr>
          <w:sz w:val="28"/>
        </w:rPr>
        <w:t>передает документы в юр</w:t>
      </w:r>
      <w:r w:rsidR="00273790">
        <w:rPr>
          <w:sz w:val="28"/>
        </w:rPr>
        <w:t>идический отдел администрации</w:t>
      </w:r>
      <w:r w:rsidRPr="008331A5">
        <w:rPr>
          <w:sz w:val="28"/>
        </w:rPr>
        <w:t xml:space="preserve"> для подготовки заявлени</w:t>
      </w:r>
      <w:r w:rsidR="00273790">
        <w:rPr>
          <w:sz w:val="28"/>
        </w:rPr>
        <w:t>я в суд</w:t>
      </w:r>
      <w:r w:rsidRPr="008331A5">
        <w:rPr>
          <w:sz w:val="28"/>
        </w:rPr>
        <w:t xml:space="preserve"> о признании права муниципальной собственности Округа на этот объект и находящиеся в его составе бесхозяйные движимые вещи (при наличии) в порядке, предусмотренном законодательством Российской Федерации.</w:t>
      </w:r>
    </w:p>
    <w:bookmarkEnd w:id="8"/>
    <w:p w14:paraId="45EE0AF4" w14:textId="23E9E653" w:rsidR="005A5950" w:rsidRPr="005A5950" w:rsidRDefault="005A5950" w:rsidP="005A5950">
      <w:pPr>
        <w:ind w:firstLine="709"/>
        <w:jc w:val="both"/>
        <w:rPr>
          <w:sz w:val="28"/>
        </w:rPr>
      </w:pPr>
      <w:r>
        <w:rPr>
          <w:sz w:val="28"/>
        </w:rPr>
        <w:t xml:space="preserve">2.17. </w:t>
      </w:r>
      <w:r w:rsidRPr="005A5950">
        <w:rPr>
          <w:sz w:val="28"/>
        </w:rPr>
        <w:t xml:space="preserve">По истечении трех месяцев со дня постановки бесхозяйной недвижимой вещи на учет </w:t>
      </w:r>
      <w:r>
        <w:rPr>
          <w:sz w:val="28"/>
        </w:rPr>
        <w:t>администрация</w:t>
      </w:r>
      <w:r w:rsidRPr="005A5950">
        <w:rPr>
          <w:sz w:val="28"/>
        </w:rPr>
        <w:t xml:space="preserve"> мо</w:t>
      </w:r>
      <w:r>
        <w:rPr>
          <w:sz w:val="28"/>
        </w:rPr>
        <w:t>жет</w:t>
      </w:r>
      <w:r w:rsidRPr="005A5950">
        <w:rPr>
          <w:sz w:val="28"/>
        </w:rPr>
        <w:t xml:space="preserve"> обратиться в суд с требованием о признании права собственности на эту вещь в случае, если она является объектом (в том числе линейным), необходимым для обеспечения тепловой и электрической энергией, водой, газом, для водоотведения, либо гидротехническим сооружением, либо объектом гражданской обороны.</w:t>
      </w:r>
    </w:p>
    <w:p w14:paraId="712587A9" w14:textId="5034CFE0" w:rsidR="005A5950" w:rsidRPr="008331A5" w:rsidRDefault="005A5950" w:rsidP="005A5950">
      <w:pPr>
        <w:ind w:firstLine="709"/>
        <w:jc w:val="both"/>
        <w:rPr>
          <w:sz w:val="28"/>
        </w:rPr>
      </w:pPr>
      <w:r w:rsidRPr="005A5950">
        <w:rPr>
          <w:sz w:val="28"/>
        </w:rPr>
        <w:t xml:space="preserve">По истечении трех месяцев со дня постановки указанных в </w:t>
      </w:r>
      <w:r>
        <w:rPr>
          <w:sz w:val="28"/>
        </w:rPr>
        <w:t>настоящем пункте</w:t>
      </w:r>
      <w:r w:rsidRPr="005A5950">
        <w:rPr>
          <w:sz w:val="28"/>
        </w:rPr>
        <w:t xml:space="preserve"> бесхозяйных объектов на учет лица, обязанные в соответствии с законом </w:t>
      </w:r>
      <w:r w:rsidRPr="005A5950">
        <w:rPr>
          <w:sz w:val="28"/>
        </w:rPr>
        <w:lastRenderedPageBreak/>
        <w:t>осуществлять эксплуатацию таких объектов, также могут обратиться в суд с требованием о признании права собственности на такие объекты.</w:t>
      </w:r>
    </w:p>
    <w:p w14:paraId="18004852" w14:textId="65B8FDB6" w:rsidR="008331A5" w:rsidRPr="008331A5" w:rsidRDefault="008331A5" w:rsidP="008331A5">
      <w:pPr>
        <w:ind w:firstLine="709"/>
        <w:jc w:val="both"/>
        <w:rPr>
          <w:sz w:val="28"/>
        </w:rPr>
      </w:pPr>
      <w:r w:rsidRPr="008331A5">
        <w:rPr>
          <w:sz w:val="28"/>
        </w:rPr>
        <w:t>2.1</w:t>
      </w:r>
      <w:r w:rsidR="0010360E">
        <w:rPr>
          <w:sz w:val="28"/>
        </w:rPr>
        <w:t>8</w:t>
      </w:r>
      <w:r w:rsidRPr="008331A5">
        <w:rPr>
          <w:sz w:val="28"/>
        </w:rPr>
        <w:t>. Право муниципальной собственности на бесхозяйный объект недвижимого имущества, установленное решением суда, подлежит государственной регистрации в органе регистрации прав.</w:t>
      </w:r>
    </w:p>
    <w:p w14:paraId="6833AAB7" w14:textId="08E6F7C8" w:rsidR="00FA19E2" w:rsidRPr="00FA19E2" w:rsidRDefault="00FA19E2" w:rsidP="00FA19E2">
      <w:pPr>
        <w:ind w:firstLine="709"/>
        <w:jc w:val="both"/>
        <w:rPr>
          <w:sz w:val="28"/>
        </w:rPr>
      </w:pPr>
      <w:r>
        <w:rPr>
          <w:sz w:val="28"/>
        </w:rPr>
        <w:t>2.19</w:t>
      </w:r>
      <w:r w:rsidRPr="00FA19E2">
        <w:rPr>
          <w:sz w:val="28"/>
        </w:rPr>
        <w:t>. На основании поступившего обращения в связи с выявлением движимой вещи, брошенной собственником или иным образом оставленной им с целью отказа от права собственности на нее, на земельном участке, водном объекте или ином объекте, находящемся в муниципальной собственности Округа в границах Еткульского муниципального округа, Отдел муниципального имущества в целях установления владельца такой вещи размещает информацию об установлении владельца на официальном сайте администрации.</w:t>
      </w:r>
    </w:p>
    <w:p w14:paraId="6EAC0CC7" w14:textId="1BD8F71E" w:rsidR="008331A5" w:rsidRDefault="00FA19E2" w:rsidP="00FA19E2">
      <w:pPr>
        <w:ind w:firstLine="709"/>
        <w:jc w:val="both"/>
        <w:rPr>
          <w:sz w:val="28"/>
        </w:rPr>
      </w:pPr>
      <w:r>
        <w:rPr>
          <w:sz w:val="28"/>
        </w:rPr>
        <w:t>2.20</w:t>
      </w:r>
      <w:r w:rsidRPr="00FA19E2">
        <w:rPr>
          <w:sz w:val="28"/>
        </w:rPr>
        <w:t>. Если в течение одного месяца с даты размещения информации об установлении владельца брошенной вещи владелец не будет установлен, Отдел муниципального имущества передает документы в юридический отдел администрации отдел для подготовки заявления в суд о признании права муниципальной собственности Округа на этот объект в порядке, предусмотренном законодательством Российской Федерации.</w:t>
      </w:r>
    </w:p>
    <w:p w14:paraId="6288AB8E" w14:textId="4589D09A" w:rsidR="00FA19E2" w:rsidRDefault="00FA19E2" w:rsidP="008331A5">
      <w:pPr>
        <w:ind w:firstLine="709"/>
        <w:jc w:val="both"/>
        <w:rPr>
          <w:sz w:val="28"/>
        </w:rPr>
      </w:pPr>
      <w:r>
        <w:rPr>
          <w:sz w:val="28"/>
        </w:rPr>
        <w:t>2.21.</w:t>
      </w:r>
      <w:r w:rsidRPr="00FA19E2">
        <w:t xml:space="preserve"> </w:t>
      </w:r>
      <w:r w:rsidRPr="00FA19E2">
        <w:rPr>
          <w:sz w:val="28"/>
        </w:rPr>
        <w:t xml:space="preserve">После </w:t>
      </w:r>
      <w:r>
        <w:rPr>
          <w:sz w:val="28"/>
        </w:rPr>
        <w:t xml:space="preserve">вступления в силу решения суда, </w:t>
      </w:r>
      <w:r w:rsidRPr="00FA19E2">
        <w:rPr>
          <w:sz w:val="28"/>
        </w:rPr>
        <w:t>регистрации права и принятия бесхозяйного недвижимого имущества в муниципальную собственность Округа Отдел муниципального имущества вносит соответствующие сведения в реестр муниципального имущества Еткульского муниципального округа Челябинской области.</w:t>
      </w:r>
    </w:p>
    <w:p w14:paraId="5C5B7133" w14:textId="77777777" w:rsidR="00FA19E2" w:rsidRDefault="00FA19E2" w:rsidP="008331A5">
      <w:pPr>
        <w:ind w:firstLine="709"/>
        <w:jc w:val="both"/>
        <w:rPr>
          <w:sz w:val="28"/>
        </w:rPr>
      </w:pPr>
    </w:p>
    <w:p w14:paraId="79239F1C" w14:textId="7CE99125" w:rsidR="004D6CC1" w:rsidRPr="004D6CC1" w:rsidRDefault="009679C1" w:rsidP="004D6CC1">
      <w:pPr>
        <w:jc w:val="center"/>
        <w:rPr>
          <w:sz w:val="28"/>
        </w:rPr>
      </w:pPr>
      <w:r w:rsidRPr="008331A5">
        <w:rPr>
          <w:sz w:val="28"/>
        </w:rPr>
        <w:t xml:space="preserve">Раздел III. </w:t>
      </w:r>
      <w:r w:rsidR="004D6CC1">
        <w:rPr>
          <w:sz w:val="28"/>
        </w:rPr>
        <w:t>Порядок в</w:t>
      </w:r>
      <w:r w:rsidRPr="008331A5">
        <w:rPr>
          <w:sz w:val="28"/>
        </w:rPr>
        <w:t>ыявлени</w:t>
      </w:r>
      <w:r w:rsidR="004D6CC1">
        <w:rPr>
          <w:sz w:val="28"/>
        </w:rPr>
        <w:t>я</w:t>
      </w:r>
      <w:r w:rsidRPr="008331A5">
        <w:rPr>
          <w:sz w:val="28"/>
        </w:rPr>
        <w:t xml:space="preserve"> </w:t>
      </w:r>
      <w:r w:rsidR="004D6CC1" w:rsidRPr="004D6CC1">
        <w:rPr>
          <w:sz w:val="28"/>
        </w:rPr>
        <w:t>и учет выморочного имущества</w:t>
      </w:r>
    </w:p>
    <w:p w14:paraId="669BDAFF" w14:textId="77777777" w:rsidR="004D6CC1" w:rsidRPr="004D6CC1" w:rsidRDefault="004D6CC1" w:rsidP="004D6CC1">
      <w:pPr>
        <w:ind w:firstLine="709"/>
        <w:jc w:val="both"/>
        <w:rPr>
          <w:sz w:val="28"/>
        </w:rPr>
      </w:pPr>
    </w:p>
    <w:p w14:paraId="3EBCD891" w14:textId="51E6672F" w:rsidR="004D6CC1" w:rsidRDefault="004D6CC1" w:rsidP="004D6CC1">
      <w:pPr>
        <w:ind w:firstLine="709"/>
        <w:jc w:val="both"/>
        <w:rPr>
          <w:sz w:val="28"/>
        </w:rPr>
      </w:pPr>
      <w:r>
        <w:rPr>
          <w:sz w:val="28"/>
        </w:rPr>
        <w:t>3.1</w:t>
      </w:r>
      <w:r w:rsidRPr="004D6CC1">
        <w:rPr>
          <w:sz w:val="28"/>
        </w:rPr>
        <w:t>.</w:t>
      </w:r>
      <w:r>
        <w:rPr>
          <w:sz w:val="28"/>
        </w:rPr>
        <w:t xml:space="preserve"> </w:t>
      </w:r>
      <w:r w:rsidR="007F5543">
        <w:rPr>
          <w:sz w:val="28"/>
        </w:rPr>
        <w:t xml:space="preserve">Выявление и направление </w:t>
      </w:r>
      <w:r w:rsidR="007F5543" w:rsidRPr="004D6CC1">
        <w:rPr>
          <w:sz w:val="28"/>
        </w:rPr>
        <w:t>в администрацию Еткульского муниципального округа</w:t>
      </w:r>
      <w:r w:rsidR="007F5543">
        <w:rPr>
          <w:sz w:val="28"/>
        </w:rPr>
        <w:t xml:space="preserve"> и</w:t>
      </w:r>
      <w:r>
        <w:rPr>
          <w:sz w:val="28"/>
        </w:rPr>
        <w:t>нформаци</w:t>
      </w:r>
      <w:r w:rsidR="007F5543">
        <w:rPr>
          <w:sz w:val="28"/>
        </w:rPr>
        <w:t>и</w:t>
      </w:r>
      <w:r w:rsidRPr="004D6CC1">
        <w:rPr>
          <w:sz w:val="28"/>
        </w:rPr>
        <w:t xml:space="preserve"> о наличии объекта, обладающего признаками выморочного имущества на территории населенных пунктов, входящих в состав округа, </w:t>
      </w:r>
      <w:r w:rsidR="007F5543">
        <w:rPr>
          <w:sz w:val="28"/>
        </w:rPr>
        <w:t>осуществляется</w:t>
      </w:r>
      <w:r w:rsidRPr="004D6CC1">
        <w:rPr>
          <w:sz w:val="28"/>
        </w:rPr>
        <w:t xml:space="preserve">, </w:t>
      </w:r>
      <w:r>
        <w:rPr>
          <w:sz w:val="28"/>
        </w:rPr>
        <w:t>т</w:t>
      </w:r>
      <w:r w:rsidRPr="004D6CC1">
        <w:rPr>
          <w:sz w:val="28"/>
        </w:rPr>
        <w:t>ерриториальн</w:t>
      </w:r>
      <w:r>
        <w:rPr>
          <w:sz w:val="28"/>
        </w:rPr>
        <w:t>ым</w:t>
      </w:r>
      <w:r w:rsidRPr="004D6CC1">
        <w:rPr>
          <w:sz w:val="28"/>
        </w:rPr>
        <w:t xml:space="preserve"> управление</w:t>
      </w:r>
      <w:r>
        <w:rPr>
          <w:sz w:val="28"/>
        </w:rPr>
        <w:t xml:space="preserve">м, </w:t>
      </w:r>
      <w:r w:rsidRPr="004D6CC1">
        <w:rPr>
          <w:sz w:val="28"/>
        </w:rPr>
        <w:t>Управление</w:t>
      </w:r>
      <w:r w:rsidR="007F5543">
        <w:rPr>
          <w:sz w:val="28"/>
        </w:rPr>
        <w:t>м</w:t>
      </w:r>
      <w:r w:rsidRPr="004D6CC1">
        <w:rPr>
          <w:sz w:val="28"/>
        </w:rPr>
        <w:t xml:space="preserve"> ЖКХ, обслуживающи</w:t>
      </w:r>
      <w:r>
        <w:rPr>
          <w:sz w:val="28"/>
        </w:rPr>
        <w:t>ми</w:t>
      </w:r>
      <w:r w:rsidRPr="004D6CC1">
        <w:rPr>
          <w:sz w:val="28"/>
        </w:rPr>
        <w:t xml:space="preserve"> такие объекты организации. Кроме того, выявление осуществляется по информации, поступившей от исполнительных органов государственной власти Российской Федерации, субъектов Российской Федерации, органов местного самоуправления, юридических и физических лиц.</w:t>
      </w:r>
    </w:p>
    <w:p w14:paraId="5C415B9B" w14:textId="43D13F50" w:rsidR="004D6CC1" w:rsidRPr="004D6CC1" w:rsidRDefault="005637E0" w:rsidP="004D6CC1">
      <w:pPr>
        <w:ind w:firstLine="709"/>
        <w:jc w:val="both"/>
        <w:rPr>
          <w:sz w:val="28"/>
        </w:rPr>
      </w:pPr>
      <w:r>
        <w:rPr>
          <w:sz w:val="28"/>
        </w:rPr>
        <w:t>3.2</w:t>
      </w:r>
      <w:r w:rsidR="004D6CC1" w:rsidRPr="004D6CC1">
        <w:rPr>
          <w:sz w:val="28"/>
        </w:rPr>
        <w:t xml:space="preserve">. При выявлении объекта недвижимого имущества, имеющего признаки выморочного, в целях установления собственника объекта недвижимого имущества </w:t>
      </w:r>
      <w:r>
        <w:rPr>
          <w:sz w:val="28"/>
        </w:rPr>
        <w:t>отдел муниципального имущества</w:t>
      </w:r>
      <w:r w:rsidR="004D6CC1" w:rsidRPr="004D6CC1">
        <w:rPr>
          <w:sz w:val="28"/>
        </w:rPr>
        <w:t xml:space="preserve"> запрашивает в</w:t>
      </w:r>
      <w:r w:rsidRPr="005637E0">
        <w:rPr>
          <w:sz w:val="28"/>
        </w:rPr>
        <w:t xml:space="preserve"> органе регистрации прав </w:t>
      </w:r>
      <w:r w:rsidR="004D6CC1" w:rsidRPr="004D6CC1">
        <w:rPr>
          <w:sz w:val="28"/>
        </w:rPr>
        <w:t xml:space="preserve">выписку из </w:t>
      </w:r>
      <w:r>
        <w:rPr>
          <w:sz w:val="28"/>
        </w:rPr>
        <w:t>Единого государственного реестра недвижимости</w:t>
      </w:r>
      <w:r w:rsidR="004D6CC1" w:rsidRPr="004D6CC1">
        <w:rPr>
          <w:sz w:val="28"/>
        </w:rPr>
        <w:t xml:space="preserve"> об объекте недвижимости в электронной форме. При отсутствии в </w:t>
      </w:r>
      <w:r>
        <w:rPr>
          <w:sz w:val="28"/>
        </w:rPr>
        <w:t>Един</w:t>
      </w:r>
      <w:r w:rsidR="00880E99">
        <w:rPr>
          <w:sz w:val="28"/>
        </w:rPr>
        <w:t>ом</w:t>
      </w:r>
      <w:r>
        <w:rPr>
          <w:sz w:val="28"/>
        </w:rPr>
        <w:t xml:space="preserve"> государственно</w:t>
      </w:r>
      <w:r w:rsidR="00880E99">
        <w:rPr>
          <w:sz w:val="28"/>
        </w:rPr>
        <w:t>м</w:t>
      </w:r>
      <w:r>
        <w:rPr>
          <w:sz w:val="28"/>
        </w:rPr>
        <w:t xml:space="preserve"> реестр</w:t>
      </w:r>
      <w:r w:rsidR="00880E99">
        <w:rPr>
          <w:sz w:val="28"/>
        </w:rPr>
        <w:t>е</w:t>
      </w:r>
      <w:r>
        <w:rPr>
          <w:sz w:val="28"/>
        </w:rPr>
        <w:t xml:space="preserve"> недвижимости</w:t>
      </w:r>
      <w:r w:rsidR="004D6CC1" w:rsidRPr="004D6CC1">
        <w:rPr>
          <w:sz w:val="28"/>
        </w:rPr>
        <w:t xml:space="preserve"> сведений о зарегистрированных правах собственности, </w:t>
      </w:r>
      <w:r>
        <w:rPr>
          <w:sz w:val="28"/>
        </w:rPr>
        <w:t>отдел муниципального имущества</w:t>
      </w:r>
      <w:r w:rsidR="004D6CC1" w:rsidRPr="004D6CC1">
        <w:rPr>
          <w:sz w:val="28"/>
        </w:rPr>
        <w:t xml:space="preserve"> направляет запрос в </w:t>
      </w:r>
      <w:r w:rsidRPr="005637E0">
        <w:rPr>
          <w:sz w:val="28"/>
        </w:rPr>
        <w:t>государственны</w:t>
      </w:r>
      <w:r>
        <w:rPr>
          <w:sz w:val="28"/>
        </w:rPr>
        <w:t>й</w:t>
      </w:r>
      <w:r w:rsidRPr="005637E0">
        <w:rPr>
          <w:sz w:val="28"/>
        </w:rPr>
        <w:t xml:space="preserve"> орган (организаци</w:t>
      </w:r>
      <w:r>
        <w:rPr>
          <w:sz w:val="28"/>
        </w:rPr>
        <w:t>ю</w:t>
      </w:r>
      <w:r w:rsidRPr="005637E0">
        <w:rPr>
          <w:sz w:val="28"/>
        </w:rPr>
        <w:t>), осуществлявш</w:t>
      </w:r>
      <w:r>
        <w:rPr>
          <w:sz w:val="28"/>
        </w:rPr>
        <w:t>ий</w:t>
      </w:r>
      <w:r w:rsidRPr="005637E0">
        <w:rPr>
          <w:sz w:val="28"/>
        </w:rPr>
        <w:t xml:space="preserve"> регистрацию прав на недвижимость до введения в действие Федерального закона от 21</w:t>
      </w:r>
      <w:r w:rsidR="002E0AFD">
        <w:rPr>
          <w:sz w:val="28"/>
        </w:rPr>
        <w:t xml:space="preserve"> июля </w:t>
      </w:r>
      <w:r w:rsidRPr="005637E0">
        <w:rPr>
          <w:sz w:val="28"/>
        </w:rPr>
        <w:t>1997</w:t>
      </w:r>
      <w:r w:rsidR="002E0AFD">
        <w:rPr>
          <w:sz w:val="28"/>
        </w:rPr>
        <w:t xml:space="preserve"> года</w:t>
      </w:r>
      <w:r w:rsidRPr="005637E0">
        <w:rPr>
          <w:sz w:val="28"/>
        </w:rPr>
        <w:t xml:space="preserve"> № 122-ФЗ «О государственной регистрации прав на недвижимое имущество и сделок с ним» и до начала деятельности учреждения юстиции по государственной регистрации прав на недвижимое имущество и сделок с ним</w:t>
      </w:r>
      <w:r w:rsidR="004D6CC1" w:rsidRPr="005637E0">
        <w:rPr>
          <w:color w:val="FF0000"/>
          <w:sz w:val="28"/>
        </w:rPr>
        <w:t xml:space="preserve"> </w:t>
      </w:r>
      <w:r w:rsidR="004D6CC1" w:rsidRPr="004D6CC1">
        <w:rPr>
          <w:sz w:val="28"/>
        </w:rPr>
        <w:t xml:space="preserve">для получения информации о правах </w:t>
      </w:r>
      <w:r w:rsidR="004D6CC1" w:rsidRPr="004D6CC1">
        <w:rPr>
          <w:sz w:val="28"/>
        </w:rPr>
        <w:lastRenderedPageBreak/>
        <w:t xml:space="preserve">собственности на объекты недвижимости, возникших до даты вступления в силу </w:t>
      </w:r>
      <w:bookmarkStart w:id="9" w:name="_Hlk237606092"/>
      <w:r w:rsidR="004D6CC1" w:rsidRPr="004D6CC1">
        <w:rPr>
          <w:sz w:val="28"/>
        </w:rPr>
        <w:t>Федерального закона от 21</w:t>
      </w:r>
      <w:r w:rsidR="002E0AFD">
        <w:rPr>
          <w:sz w:val="28"/>
        </w:rPr>
        <w:t xml:space="preserve"> июля </w:t>
      </w:r>
      <w:r w:rsidR="004D6CC1" w:rsidRPr="004D6CC1">
        <w:rPr>
          <w:sz w:val="28"/>
        </w:rPr>
        <w:t>1997</w:t>
      </w:r>
      <w:r w:rsidR="002E0AFD">
        <w:rPr>
          <w:sz w:val="28"/>
        </w:rPr>
        <w:t xml:space="preserve"> года</w:t>
      </w:r>
      <w:r w:rsidR="004D6CC1" w:rsidRPr="004D6CC1">
        <w:rPr>
          <w:sz w:val="28"/>
        </w:rPr>
        <w:t xml:space="preserve"> № 122-ФЗ </w:t>
      </w:r>
      <w:r>
        <w:rPr>
          <w:sz w:val="28"/>
        </w:rPr>
        <w:t>«</w:t>
      </w:r>
      <w:r w:rsidR="004D6CC1" w:rsidRPr="004D6CC1">
        <w:rPr>
          <w:sz w:val="28"/>
        </w:rPr>
        <w:t>О государственной регистрации прав на недвижимое имущество и сделок с ним</w:t>
      </w:r>
      <w:r>
        <w:rPr>
          <w:sz w:val="28"/>
        </w:rPr>
        <w:t>»</w:t>
      </w:r>
      <w:r w:rsidR="004D6CC1" w:rsidRPr="004D6CC1">
        <w:rPr>
          <w:sz w:val="28"/>
        </w:rPr>
        <w:t>.</w:t>
      </w:r>
      <w:bookmarkEnd w:id="9"/>
    </w:p>
    <w:p w14:paraId="526428FE" w14:textId="23E0514C" w:rsidR="004D6CC1" w:rsidRPr="004D6CC1" w:rsidRDefault="007556F2" w:rsidP="004D6CC1">
      <w:pPr>
        <w:ind w:firstLine="709"/>
        <w:jc w:val="both"/>
        <w:rPr>
          <w:sz w:val="28"/>
        </w:rPr>
      </w:pPr>
      <w:r>
        <w:rPr>
          <w:sz w:val="28"/>
        </w:rPr>
        <w:t>3.3</w:t>
      </w:r>
      <w:r w:rsidR="004D6CC1" w:rsidRPr="004D6CC1">
        <w:rPr>
          <w:sz w:val="28"/>
        </w:rPr>
        <w:t xml:space="preserve">. После получения сведений о правообладателе объекта недвижимого имущества, имеющего признаки выморочного, </w:t>
      </w:r>
      <w:r>
        <w:rPr>
          <w:sz w:val="28"/>
        </w:rPr>
        <w:t>отдел муниципального имущества</w:t>
      </w:r>
      <w:r w:rsidR="004D6CC1" w:rsidRPr="004D6CC1">
        <w:rPr>
          <w:sz w:val="28"/>
        </w:rPr>
        <w:t xml:space="preserve"> направляет запросы в соответствующие органы для установления факта смерти этого лица, а также для получения информации о его регистрации по месту жительства на дату смерти.</w:t>
      </w:r>
    </w:p>
    <w:p w14:paraId="67857063" w14:textId="53923454" w:rsidR="004D6CC1" w:rsidRPr="004D6CC1" w:rsidRDefault="004D6CC1" w:rsidP="004D6CC1">
      <w:pPr>
        <w:ind w:firstLine="709"/>
        <w:jc w:val="both"/>
        <w:rPr>
          <w:sz w:val="28"/>
        </w:rPr>
      </w:pPr>
      <w:r w:rsidRPr="004D6CC1">
        <w:rPr>
          <w:sz w:val="28"/>
        </w:rPr>
        <w:t xml:space="preserve">В рамках осуществления данной деятельности </w:t>
      </w:r>
      <w:r w:rsidR="007556F2">
        <w:rPr>
          <w:sz w:val="28"/>
        </w:rPr>
        <w:t>отдел муниципального имущества</w:t>
      </w:r>
      <w:r w:rsidRPr="004D6CC1">
        <w:rPr>
          <w:sz w:val="28"/>
        </w:rPr>
        <w:t xml:space="preserve"> проводит:</w:t>
      </w:r>
    </w:p>
    <w:p w14:paraId="0535772F" w14:textId="77777777" w:rsidR="004D6CC1" w:rsidRPr="004D6CC1" w:rsidRDefault="004D6CC1" w:rsidP="004D6CC1">
      <w:pPr>
        <w:ind w:firstLine="709"/>
        <w:jc w:val="both"/>
        <w:rPr>
          <w:sz w:val="28"/>
        </w:rPr>
      </w:pPr>
      <w:r w:rsidRPr="004D6CC1">
        <w:rPr>
          <w:sz w:val="28"/>
        </w:rPr>
        <w:t>1) анализ сведений, полученных от органов записи актов гражданского состояния, организаций, осуществляющих обслуживание и эксплуатацию жилищного фонда, управляющих организаций, граждан и иных источников об объектах недвижимого имущества, имеющих признаки выморочного;</w:t>
      </w:r>
    </w:p>
    <w:p w14:paraId="6F2A0B28" w14:textId="4DB82743" w:rsidR="004D6CC1" w:rsidRPr="004D6CC1" w:rsidRDefault="004D6CC1" w:rsidP="004D6CC1">
      <w:pPr>
        <w:ind w:firstLine="709"/>
        <w:jc w:val="both"/>
        <w:rPr>
          <w:sz w:val="28"/>
        </w:rPr>
      </w:pPr>
      <w:r w:rsidRPr="004D6CC1">
        <w:rPr>
          <w:sz w:val="28"/>
        </w:rPr>
        <w:t xml:space="preserve">2) анализ сведений, полученных от </w:t>
      </w:r>
      <w:r w:rsidR="000F47B8">
        <w:rPr>
          <w:sz w:val="28"/>
        </w:rPr>
        <w:t>юридического отдела</w:t>
      </w:r>
      <w:r w:rsidRPr="004D6CC1">
        <w:rPr>
          <w:sz w:val="28"/>
        </w:rPr>
        <w:t xml:space="preserve"> администрации о судебных спорах, связанных с исками к администрации о взыскании задолженности с наследников выморочного имущества</w:t>
      </w:r>
      <w:r w:rsidR="00880E99">
        <w:rPr>
          <w:sz w:val="28"/>
        </w:rPr>
        <w:t>.</w:t>
      </w:r>
    </w:p>
    <w:p w14:paraId="46DCC9F6" w14:textId="3FB25CBA" w:rsidR="004D6CC1" w:rsidRPr="004D6CC1" w:rsidRDefault="000F47B8" w:rsidP="004D6CC1">
      <w:pPr>
        <w:ind w:firstLine="709"/>
        <w:jc w:val="both"/>
        <w:rPr>
          <w:sz w:val="28"/>
        </w:rPr>
      </w:pPr>
      <w:r>
        <w:rPr>
          <w:sz w:val="28"/>
        </w:rPr>
        <w:t>3.4</w:t>
      </w:r>
      <w:r w:rsidR="004D6CC1" w:rsidRPr="004D6CC1">
        <w:rPr>
          <w:sz w:val="28"/>
        </w:rPr>
        <w:t xml:space="preserve">. </w:t>
      </w:r>
      <w:r>
        <w:rPr>
          <w:sz w:val="28"/>
        </w:rPr>
        <w:t xml:space="preserve">Отдел муниципального имущества </w:t>
      </w:r>
      <w:r w:rsidR="004D6CC1" w:rsidRPr="004D6CC1">
        <w:rPr>
          <w:sz w:val="28"/>
        </w:rPr>
        <w:t>осуществляет мониторинг наличия или отсутствии наследственного дела после смерти правообладателя объекта недвижимого имущества, имеющего признаки выморочного, в реестре наследственных дел, путем проверки официального сайта Федеральной нотариальной палаты в сети Интернет.</w:t>
      </w:r>
    </w:p>
    <w:p w14:paraId="1F3CC2E1" w14:textId="72E4DC13" w:rsidR="004D6CC1" w:rsidRPr="004D6CC1" w:rsidRDefault="00F40886" w:rsidP="004D6CC1">
      <w:pPr>
        <w:ind w:firstLine="709"/>
        <w:jc w:val="both"/>
        <w:rPr>
          <w:sz w:val="28"/>
        </w:rPr>
      </w:pPr>
      <w:r>
        <w:rPr>
          <w:sz w:val="28"/>
        </w:rPr>
        <w:t>3.5</w:t>
      </w:r>
      <w:r w:rsidR="004D6CC1" w:rsidRPr="004D6CC1">
        <w:rPr>
          <w:sz w:val="28"/>
        </w:rPr>
        <w:t xml:space="preserve">. </w:t>
      </w:r>
      <w:r w:rsidR="000F47B8">
        <w:rPr>
          <w:sz w:val="28"/>
        </w:rPr>
        <w:t>После</w:t>
      </w:r>
      <w:r w:rsidR="004D6CC1" w:rsidRPr="004D6CC1">
        <w:rPr>
          <w:sz w:val="28"/>
        </w:rPr>
        <w:t xml:space="preserve"> подготовки полного пакета необходимых документов, при отсутствии открытого наследственного дела, </w:t>
      </w:r>
      <w:r w:rsidR="000F47B8">
        <w:rPr>
          <w:sz w:val="28"/>
        </w:rPr>
        <w:t>администрация</w:t>
      </w:r>
      <w:r w:rsidR="004D6CC1" w:rsidRPr="004D6CC1">
        <w:rPr>
          <w:sz w:val="28"/>
        </w:rPr>
        <w:t xml:space="preserve"> обращается с заявлением к нотариусу </w:t>
      </w:r>
      <w:r w:rsidR="000F47B8">
        <w:rPr>
          <w:sz w:val="28"/>
        </w:rPr>
        <w:t>Еткульского муниципального</w:t>
      </w:r>
      <w:r w:rsidR="004D6CC1" w:rsidRPr="004D6CC1">
        <w:rPr>
          <w:sz w:val="28"/>
        </w:rPr>
        <w:t xml:space="preserve"> округа для получения свидетельства о праве на наследство по закону. Если наследственное дело уже открыто, заявление подается нотариусу, в производстве которого находится данное наследственное дело.</w:t>
      </w:r>
    </w:p>
    <w:p w14:paraId="77B3E89F" w14:textId="78F594E7" w:rsidR="004D6CC1" w:rsidRPr="004D6CC1" w:rsidRDefault="00F40886" w:rsidP="004D6CC1">
      <w:pPr>
        <w:ind w:firstLine="709"/>
        <w:jc w:val="both"/>
        <w:rPr>
          <w:sz w:val="28"/>
        </w:rPr>
      </w:pPr>
      <w:r>
        <w:rPr>
          <w:sz w:val="28"/>
        </w:rPr>
        <w:t>3.6</w:t>
      </w:r>
      <w:r w:rsidR="004D6CC1" w:rsidRPr="004D6CC1">
        <w:rPr>
          <w:sz w:val="28"/>
        </w:rPr>
        <w:t>. При получении свидетельства о праве на наследство по закону учитываются сроки принятия наследства, установленные статьями 1141-1145, 1148 Г</w:t>
      </w:r>
      <w:r>
        <w:rPr>
          <w:sz w:val="28"/>
        </w:rPr>
        <w:t>ражданского кодекса</w:t>
      </w:r>
      <w:r w:rsidR="004D6CC1" w:rsidRPr="004D6CC1">
        <w:rPr>
          <w:sz w:val="28"/>
        </w:rPr>
        <w:t xml:space="preserve"> Р</w:t>
      </w:r>
      <w:r>
        <w:rPr>
          <w:sz w:val="28"/>
        </w:rPr>
        <w:t xml:space="preserve">оссийской </w:t>
      </w:r>
      <w:r w:rsidR="004D6CC1" w:rsidRPr="004D6CC1">
        <w:rPr>
          <w:sz w:val="28"/>
        </w:rPr>
        <w:t>Ф</w:t>
      </w:r>
      <w:r>
        <w:rPr>
          <w:sz w:val="28"/>
        </w:rPr>
        <w:t>едерации</w:t>
      </w:r>
      <w:r w:rsidR="004D6CC1" w:rsidRPr="004D6CC1">
        <w:rPr>
          <w:sz w:val="28"/>
        </w:rPr>
        <w:t>.</w:t>
      </w:r>
    </w:p>
    <w:p w14:paraId="4BF01465" w14:textId="6D61C562" w:rsidR="004D6CC1" w:rsidRPr="004D6CC1" w:rsidRDefault="004D2D13" w:rsidP="004D6CC1">
      <w:pPr>
        <w:ind w:firstLine="709"/>
        <w:jc w:val="both"/>
        <w:rPr>
          <w:sz w:val="28"/>
        </w:rPr>
      </w:pPr>
      <w:r>
        <w:rPr>
          <w:sz w:val="28"/>
        </w:rPr>
        <w:t>3.7</w:t>
      </w:r>
      <w:r w:rsidR="004D6CC1" w:rsidRPr="004D6CC1">
        <w:rPr>
          <w:sz w:val="28"/>
        </w:rPr>
        <w:t xml:space="preserve">. После выдачи свидетельства о праве на наследство по закону нотариус направляет документы на государственную регистрацию права собственности муниципального образования </w:t>
      </w:r>
      <w:r w:rsidR="00F40886">
        <w:rPr>
          <w:sz w:val="28"/>
        </w:rPr>
        <w:t>«Еткульский муниципальный округ Челябинской области»</w:t>
      </w:r>
      <w:r w:rsidR="004D6CC1" w:rsidRPr="004D6CC1">
        <w:rPr>
          <w:sz w:val="28"/>
        </w:rPr>
        <w:t xml:space="preserve"> на объект недвижимого имущества в соответствии пунктом 5 части 3 статьи 15 Федерального закона от 13</w:t>
      </w:r>
      <w:r w:rsidR="002E0AFD">
        <w:rPr>
          <w:sz w:val="28"/>
        </w:rPr>
        <w:t xml:space="preserve"> июля </w:t>
      </w:r>
      <w:r w:rsidR="004D6CC1" w:rsidRPr="004D6CC1">
        <w:rPr>
          <w:sz w:val="28"/>
        </w:rPr>
        <w:t>2025</w:t>
      </w:r>
      <w:r w:rsidR="002E0AFD">
        <w:rPr>
          <w:sz w:val="28"/>
        </w:rPr>
        <w:t xml:space="preserve"> года</w:t>
      </w:r>
      <w:r w:rsidR="004D6CC1" w:rsidRPr="004D6CC1">
        <w:rPr>
          <w:sz w:val="28"/>
        </w:rPr>
        <w:t xml:space="preserve"> </w:t>
      </w:r>
      <w:r w:rsidR="00F40886">
        <w:rPr>
          <w:sz w:val="28"/>
        </w:rPr>
        <w:t>№</w:t>
      </w:r>
      <w:r w:rsidR="004D6CC1" w:rsidRPr="004D6CC1">
        <w:rPr>
          <w:sz w:val="28"/>
        </w:rPr>
        <w:t xml:space="preserve"> 218-ФЗ </w:t>
      </w:r>
      <w:r w:rsidR="00F40886">
        <w:rPr>
          <w:sz w:val="28"/>
        </w:rPr>
        <w:t>«</w:t>
      </w:r>
      <w:r w:rsidR="004D6CC1" w:rsidRPr="004D6CC1">
        <w:rPr>
          <w:sz w:val="28"/>
        </w:rPr>
        <w:t>О государственной регистрации недвижимости</w:t>
      </w:r>
      <w:r w:rsidR="00F40886">
        <w:rPr>
          <w:sz w:val="28"/>
        </w:rPr>
        <w:t>»</w:t>
      </w:r>
      <w:r w:rsidR="004D6CC1" w:rsidRPr="004D6CC1">
        <w:rPr>
          <w:sz w:val="28"/>
        </w:rPr>
        <w:t>.</w:t>
      </w:r>
    </w:p>
    <w:p w14:paraId="544B519D" w14:textId="006EF15C" w:rsidR="004D6CC1" w:rsidRPr="004D6CC1" w:rsidRDefault="004D2D13" w:rsidP="004D6CC1">
      <w:pPr>
        <w:ind w:firstLine="709"/>
        <w:jc w:val="both"/>
        <w:rPr>
          <w:sz w:val="28"/>
        </w:rPr>
      </w:pPr>
      <w:r>
        <w:rPr>
          <w:sz w:val="28"/>
        </w:rPr>
        <w:t>3.8</w:t>
      </w:r>
      <w:r w:rsidR="004D6CC1" w:rsidRPr="004D6CC1">
        <w:rPr>
          <w:sz w:val="28"/>
        </w:rPr>
        <w:t xml:space="preserve">. В течение 10 календарных дней со дня получения документа, подтверждающего государственную регистрацию права собственности на объект недвижимого имущества, </w:t>
      </w:r>
      <w:r w:rsidR="00F40886">
        <w:rPr>
          <w:sz w:val="28"/>
        </w:rPr>
        <w:t>отдел муниципального имущества</w:t>
      </w:r>
      <w:r w:rsidR="004D6CC1" w:rsidRPr="004D6CC1">
        <w:rPr>
          <w:sz w:val="28"/>
        </w:rPr>
        <w:t xml:space="preserve"> готовит проект постановления администрации </w:t>
      </w:r>
      <w:r w:rsidR="00F40886">
        <w:rPr>
          <w:sz w:val="28"/>
        </w:rPr>
        <w:t>Еткульского муниципального округа</w:t>
      </w:r>
      <w:r w:rsidR="004D6CC1" w:rsidRPr="004D6CC1">
        <w:rPr>
          <w:sz w:val="28"/>
        </w:rPr>
        <w:t xml:space="preserve"> о приеме в муниципальную собственность и включении в состав имущества муниципальной казны выморочного имущества.</w:t>
      </w:r>
    </w:p>
    <w:p w14:paraId="6886D597" w14:textId="11922E47" w:rsidR="004D6CC1" w:rsidRPr="004D6CC1" w:rsidRDefault="009320F7" w:rsidP="004D6CC1">
      <w:pPr>
        <w:ind w:firstLine="709"/>
        <w:jc w:val="both"/>
        <w:rPr>
          <w:sz w:val="28"/>
        </w:rPr>
      </w:pPr>
      <w:r>
        <w:rPr>
          <w:sz w:val="28"/>
        </w:rPr>
        <w:t>3.9</w:t>
      </w:r>
      <w:r w:rsidR="004D6CC1" w:rsidRPr="004D6CC1">
        <w:rPr>
          <w:sz w:val="28"/>
        </w:rPr>
        <w:t xml:space="preserve">. Оплата расходов, связанных с получением свидетельства о праве на наследство по закону, производится за счет средств </w:t>
      </w:r>
      <w:r w:rsidR="00FB5FC7">
        <w:rPr>
          <w:sz w:val="28"/>
        </w:rPr>
        <w:t>бюджета Еткульского муниципального окр</w:t>
      </w:r>
      <w:r w:rsidR="00D80223">
        <w:rPr>
          <w:sz w:val="28"/>
        </w:rPr>
        <w:t>у</w:t>
      </w:r>
      <w:r w:rsidR="00FB5FC7">
        <w:rPr>
          <w:sz w:val="28"/>
        </w:rPr>
        <w:t>га</w:t>
      </w:r>
      <w:r w:rsidR="004D6CC1" w:rsidRPr="004D6CC1">
        <w:rPr>
          <w:sz w:val="28"/>
        </w:rPr>
        <w:t>.</w:t>
      </w:r>
    </w:p>
    <w:sectPr w:rsidR="004D6CC1" w:rsidRPr="004D6CC1" w:rsidSect="00252E8C">
      <w:headerReference w:type="even" r:id="rId8"/>
      <w:headerReference w:type="default" r:id="rId9"/>
      <w:pgSz w:w="11906" w:h="16838"/>
      <w:pgMar w:top="851" w:right="567" w:bottom="851" w:left="1134"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2121C" w14:textId="77777777" w:rsidR="00F32873" w:rsidRDefault="00F32873">
      <w:r>
        <w:separator/>
      </w:r>
    </w:p>
  </w:endnote>
  <w:endnote w:type="continuationSeparator" w:id="0">
    <w:p w14:paraId="2A9155D9" w14:textId="77777777" w:rsidR="00F32873" w:rsidRDefault="00F32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XO Thames">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743CB" w14:textId="77777777" w:rsidR="00F32873" w:rsidRDefault="00F32873">
      <w:r>
        <w:separator/>
      </w:r>
    </w:p>
  </w:footnote>
  <w:footnote w:type="continuationSeparator" w:id="0">
    <w:p w14:paraId="082AAA84" w14:textId="77777777" w:rsidR="00F32873" w:rsidRDefault="00F32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00000" w14:textId="77777777" w:rsidR="008E49EB" w:rsidRDefault="008E49EB">
    <w:pPr>
      <w:pStyle w:val="a7"/>
      <w:jc w:val="center"/>
      <w:rPr>
        <w:rStyle w:val="16"/>
      </w:rPr>
    </w:pPr>
  </w:p>
  <w:p w14:paraId="03000000" w14:textId="77777777" w:rsidR="008E49EB" w:rsidRDefault="008E49EB">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00000" w14:textId="168DFD8E" w:rsidR="008E49EB" w:rsidRDefault="008E49EB">
    <w:pPr>
      <w:pStyle w:val="a7"/>
      <w:jc w:val="center"/>
      <w:rPr>
        <w:rStyle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8B358F"/>
    <w:multiLevelType w:val="multilevel"/>
    <w:tmpl w:val="FB3611A4"/>
    <w:lvl w:ilvl="0">
      <w:start w:val="1"/>
      <w:numFmt w:val="decimal"/>
      <w:lvlText w:val="%1."/>
      <w:lvlJc w:val="left"/>
      <w:pPr>
        <w:ind w:left="1491"/>
      </w:pPr>
      <w:rPr>
        <w:rFonts w:ascii="Times New Roman" w:hAnsi="Times New Roman"/>
        <w:b w:val="0"/>
        <w:i w:val="0"/>
        <w:strike w:val="0"/>
        <w:color w:val="000000"/>
        <w:sz w:val="24"/>
        <w:u w:val="none" w:color="000000"/>
      </w:rPr>
    </w:lvl>
    <w:lvl w:ilvl="1">
      <w:start w:val="1"/>
      <w:numFmt w:val="decimal"/>
      <w:lvlText w:val="%1.%2."/>
      <w:lvlJc w:val="left"/>
      <w:pPr>
        <w:ind w:left="1971"/>
      </w:pPr>
      <w:rPr>
        <w:rFonts w:ascii="Times New Roman" w:hAnsi="Times New Roman"/>
        <w:b w:val="0"/>
        <w:i w:val="0"/>
        <w:strike w:val="0"/>
        <w:color w:val="000000"/>
        <w:sz w:val="24"/>
        <w:u w:val="none" w:color="000000"/>
      </w:rPr>
    </w:lvl>
    <w:lvl w:ilvl="2">
      <w:start w:val="1"/>
      <w:numFmt w:val="lowerRoman"/>
      <w:lvlText w:val="%3"/>
      <w:lvlJc w:val="left"/>
      <w:pPr>
        <w:ind w:left="1666"/>
      </w:pPr>
      <w:rPr>
        <w:rFonts w:ascii="Times New Roman" w:hAnsi="Times New Roman"/>
        <w:b w:val="0"/>
        <w:i w:val="0"/>
        <w:strike w:val="0"/>
        <w:color w:val="000000"/>
        <w:sz w:val="24"/>
        <w:u w:val="none" w:color="000000"/>
      </w:rPr>
    </w:lvl>
    <w:lvl w:ilvl="3">
      <w:start w:val="1"/>
      <w:numFmt w:val="decimal"/>
      <w:lvlText w:val="%4"/>
      <w:lvlJc w:val="left"/>
      <w:pPr>
        <w:ind w:left="2386"/>
      </w:pPr>
      <w:rPr>
        <w:rFonts w:ascii="Times New Roman" w:hAnsi="Times New Roman"/>
        <w:b w:val="0"/>
        <w:i w:val="0"/>
        <w:strike w:val="0"/>
        <w:color w:val="000000"/>
        <w:sz w:val="24"/>
        <w:u w:val="none" w:color="000000"/>
      </w:rPr>
    </w:lvl>
    <w:lvl w:ilvl="4">
      <w:start w:val="1"/>
      <w:numFmt w:val="lowerLetter"/>
      <w:lvlText w:val="%5"/>
      <w:lvlJc w:val="left"/>
      <w:pPr>
        <w:ind w:left="3106"/>
      </w:pPr>
      <w:rPr>
        <w:rFonts w:ascii="Times New Roman" w:hAnsi="Times New Roman"/>
        <w:b w:val="0"/>
        <w:i w:val="0"/>
        <w:strike w:val="0"/>
        <w:color w:val="000000"/>
        <w:sz w:val="24"/>
        <w:u w:val="none" w:color="000000"/>
      </w:rPr>
    </w:lvl>
    <w:lvl w:ilvl="5">
      <w:start w:val="1"/>
      <w:numFmt w:val="lowerRoman"/>
      <w:lvlText w:val="%6"/>
      <w:lvlJc w:val="left"/>
      <w:pPr>
        <w:ind w:left="3826"/>
      </w:pPr>
      <w:rPr>
        <w:rFonts w:ascii="Times New Roman" w:hAnsi="Times New Roman"/>
        <w:b w:val="0"/>
        <w:i w:val="0"/>
        <w:strike w:val="0"/>
        <w:color w:val="000000"/>
        <w:sz w:val="24"/>
        <w:u w:val="none" w:color="000000"/>
      </w:rPr>
    </w:lvl>
    <w:lvl w:ilvl="6">
      <w:start w:val="1"/>
      <w:numFmt w:val="decimal"/>
      <w:lvlText w:val="%7"/>
      <w:lvlJc w:val="left"/>
      <w:pPr>
        <w:ind w:left="4546"/>
      </w:pPr>
      <w:rPr>
        <w:rFonts w:ascii="Times New Roman" w:hAnsi="Times New Roman"/>
        <w:b w:val="0"/>
        <w:i w:val="0"/>
        <w:strike w:val="0"/>
        <w:color w:val="000000"/>
        <w:sz w:val="24"/>
        <w:u w:val="none" w:color="000000"/>
      </w:rPr>
    </w:lvl>
    <w:lvl w:ilvl="7">
      <w:start w:val="1"/>
      <w:numFmt w:val="lowerLetter"/>
      <w:lvlText w:val="%8"/>
      <w:lvlJc w:val="left"/>
      <w:pPr>
        <w:ind w:left="5266"/>
      </w:pPr>
      <w:rPr>
        <w:rFonts w:ascii="Times New Roman" w:hAnsi="Times New Roman"/>
        <w:b w:val="0"/>
        <w:i w:val="0"/>
        <w:strike w:val="0"/>
        <w:color w:val="000000"/>
        <w:sz w:val="24"/>
        <w:u w:val="none" w:color="000000"/>
      </w:rPr>
    </w:lvl>
    <w:lvl w:ilvl="8">
      <w:start w:val="1"/>
      <w:numFmt w:val="lowerRoman"/>
      <w:lvlText w:val="%9"/>
      <w:lvlJc w:val="left"/>
      <w:pPr>
        <w:ind w:left="5986"/>
      </w:pPr>
      <w:rPr>
        <w:rFonts w:ascii="Times New Roman" w:hAnsi="Times New Roman"/>
        <w:b w:val="0"/>
        <w:i w:val="0"/>
        <w:strike w:val="0"/>
        <w:color w:val="000000"/>
        <w:sz w:val="24"/>
        <w:u w:val="none" w:color="000000"/>
      </w:rPr>
    </w:lvl>
  </w:abstractNum>
  <w:num w:numId="1" w16cid:durableId="296186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9EB"/>
    <w:rsid w:val="00035A76"/>
    <w:rsid w:val="00045FBA"/>
    <w:rsid w:val="000F47B8"/>
    <w:rsid w:val="0010360E"/>
    <w:rsid w:val="00193E7B"/>
    <w:rsid w:val="00252E8C"/>
    <w:rsid w:val="00273790"/>
    <w:rsid w:val="002841C6"/>
    <w:rsid w:val="002E0AFD"/>
    <w:rsid w:val="002F4C87"/>
    <w:rsid w:val="00306DB7"/>
    <w:rsid w:val="00361850"/>
    <w:rsid w:val="00390DC5"/>
    <w:rsid w:val="004152BF"/>
    <w:rsid w:val="00434ABF"/>
    <w:rsid w:val="00450EF6"/>
    <w:rsid w:val="004D2D13"/>
    <w:rsid w:val="004D6CC1"/>
    <w:rsid w:val="00536B8A"/>
    <w:rsid w:val="005637E0"/>
    <w:rsid w:val="005A5950"/>
    <w:rsid w:val="005E07C3"/>
    <w:rsid w:val="006003D8"/>
    <w:rsid w:val="00632F65"/>
    <w:rsid w:val="00643A3F"/>
    <w:rsid w:val="00712144"/>
    <w:rsid w:val="007556F2"/>
    <w:rsid w:val="007813D0"/>
    <w:rsid w:val="00797EE5"/>
    <w:rsid w:val="007F5543"/>
    <w:rsid w:val="008331A5"/>
    <w:rsid w:val="00880E99"/>
    <w:rsid w:val="008E49EB"/>
    <w:rsid w:val="00925597"/>
    <w:rsid w:val="009320F7"/>
    <w:rsid w:val="009679C1"/>
    <w:rsid w:val="009D78BE"/>
    <w:rsid w:val="00A015B5"/>
    <w:rsid w:val="00A14785"/>
    <w:rsid w:val="00A160F9"/>
    <w:rsid w:val="00A17D51"/>
    <w:rsid w:val="00A46220"/>
    <w:rsid w:val="00AC4250"/>
    <w:rsid w:val="00AE2E44"/>
    <w:rsid w:val="00B003A5"/>
    <w:rsid w:val="00B02E44"/>
    <w:rsid w:val="00C138A8"/>
    <w:rsid w:val="00C16B65"/>
    <w:rsid w:val="00D34E58"/>
    <w:rsid w:val="00D80223"/>
    <w:rsid w:val="00DC19BD"/>
    <w:rsid w:val="00E11B7C"/>
    <w:rsid w:val="00E12F79"/>
    <w:rsid w:val="00E51AB2"/>
    <w:rsid w:val="00E617DE"/>
    <w:rsid w:val="00E7325F"/>
    <w:rsid w:val="00EF74DA"/>
    <w:rsid w:val="00F26392"/>
    <w:rsid w:val="00F2666C"/>
    <w:rsid w:val="00F32873"/>
    <w:rsid w:val="00F3318A"/>
    <w:rsid w:val="00F40886"/>
    <w:rsid w:val="00F9588D"/>
    <w:rsid w:val="00FA19E2"/>
    <w:rsid w:val="00FB5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48372"/>
  <w15:docId w15:val="{A74B9453-F2A3-41AC-87E4-E3E9E3181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Pr>
      <w:sz w:val="24"/>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23">
    <w:name w:val="Основной шрифт абзаца2"/>
    <w:link w:val="24"/>
  </w:style>
  <w:style w:type="character" w:customStyle="1" w:styleId="24">
    <w:name w:val="Основной шрифт абзаца2"/>
    <w:link w:val="23"/>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2">
    <w:name w:val="Обычный1"/>
    <w:link w:val="13"/>
    <w:rPr>
      <w:sz w:val="24"/>
    </w:rPr>
  </w:style>
  <w:style w:type="character" w:customStyle="1" w:styleId="13">
    <w:name w:val="Обычный1"/>
    <w:link w:val="12"/>
    <w:rPr>
      <w:sz w:val="24"/>
    </w:rPr>
  </w:style>
  <w:style w:type="paragraph" w:customStyle="1" w:styleId="14">
    <w:name w:val="Номер страницы1"/>
    <w:basedOn w:val="15"/>
    <w:link w:val="16"/>
  </w:style>
  <w:style w:type="character" w:customStyle="1" w:styleId="16">
    <w:name w:val="Номер страницы1"/>
    <w:basedOn w:val="17"/>
    <w:link w:val="14"/>
  </w:style>
  <w:style w:type="paragraph" w:styleId="a3">
    <w:name w:val="List Paragraph"/>
    <w:basedOn w:val="a"/>
    <w:link w:val="a4"/>
    <w:pPr>
      <w:ind w:left="720"/>
      <w:contextualSpacing/>
    </w:pPr>
  </w:style>
  <w:style w:type="character" w:customStyle="1" w:styleId="a4">
    <w:name w:val="Абзац списка Знак"/>
    <w:basedOn w:val="1"/>
    <w:link w:val="a3"/>
    <w:rPr>
      <w:sz w:val="24"/>
    </w:rPr>
  </w:style>
  <w:style w:type="paragraph" w:styleId="a5">
    <w:name w:val="Normal (Web)"/>
    <w:basedOn w:val="a"/>
    <w:link w:val="a6"/>
    <w:pPr>
      <w:spacing w:beforeAutospacing="1" w:afterAutospacing="1"/>
    </w:pPr>
  </w:style>
  <w:style w:type="character" w:customStyle="1" w:styleId="a6">
    <w:name w:val="Обычный (Интернет) Знак"/>
    <w:basedOn w:val="1"/>
    <w:link w:val="a5"/>
    <w:rPr>
      <w:sz w:val="24"/>
    </w:rPr>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customStyle="1" w:styleId="18">
    <w:name w:val="Основной шрифт абзаца1"/>
  </w:style>
  <w:style w:type="paragraph" w:customStyle="1" w:styleId="15">
    <w:name w:val="Основной шрифт абзаца1"/>
    <w:link w:val="17"/>
  </w:style>
  <w:style w:type="character" w:customStyle="1" w:styleId="17">
    <w:name w:val="Основной шрифт абзаца1"/>
    <w:link w:val="15"/>
  </w:style>
  <w:style w:type="paragraph" w:styleId="a7">
    <w:name w:val="header"/>
    <w:basedOn w:val="a"/>
    <w:link w:val="a8"/>
    <w:pPr>
      <w:tabs>
        <w:tab w:val="center" w:pos="4677"/>
        <w:tab w:val="right" w:pos="9355"/>
      </w:tabs>
    </w:pPr>
  </w:style>
  <w:style w:type="character" w:customStyle="1" w:styleId="a8">
    <w:name w:val="Верхний колонтитул Знак"/>
    <w:basedOn w:val="1"/>
    <w:link w:val="a7"/>
    <w:rPr>
      <w:sz w:val="24"/>
    </w:rPr>
  </w:style>
  <w:style w:type="paragraph" w:customStyle="1" w:styleId="ConsTitle">
    <w:name w:val="ConsTitle"/>
    <w:link w:val="ConsTitle0"/>
    <w:pPr>
      <w:widowControl w:val="0"/>
      <w:ind w:right="19772"/>
    </w:pPr>
    <w:rPr>
      <w:rFonts w:ascii="Arial" w:hAnsi="Arial"/>
      <w:b/>
      <w:sz w:val="16"/>
    </w:rPr>
  </w:style>
  <w:style w:type="character" w:customStyle="1" w:styleId="ConsTitle0">
    <w:name w:val="ConsTitle"/>
    <w:link w:val="ConsTitle"/>
    <w:rPr>
      <w:rFonts w:ascii="Arial" w:hAnsi="Arial"/>
      <w:b/>
      <w:sz w:val="16"/>
    </w:rPr>
  </w:style>
  <w:style w:type="paragraph" w:customStyle="1" w:styleId="ConsPlusNormal">
    <w:name w:val="ConsPlusNormal"/>
    <w:link w:val="ConsPlusNormal0"/>
    <w:pPr>
      <w:widowControl w:val="0"/>
    </w:pPr>
    <w:rPr>
      <w:sz w:val="24"/>
    </w:rPr>
  </w:style>
  <w:style w:type="character" w:customStyle="1" w:styleId="ConsPlusNormal0">
    <w:name w:val="ConsPlusNormal"/>
    <w:link w:val="ConsPlusNormal"/>
    <w:rPr>
      <w:sz w:val="24"/>
    </w:rPr>
  </w:style>
  <w:style w:type="paragraph" w:customStyle="1" w:styleId="19">
    <w:name w:val="Обычный1"/>
    <w:link w:val="1a"/>
    <w:rPr>
      <w:sz w:val="24"/>
    </w:rPr>
  </w:style>
  <w:style w:type="character" w:customStyle="1" w:styleId="1a">
    <w:name w:val="Обычный1"/>
    <w:link w:val="19"/>
    <w:rPr>
      <w:sz w:val="24"/>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ConsNormal">
    <w:name w:val="ConsNormal"/>
    <w:link w:val="ConsNormal0"/>
    <w:pPr>
      <w:widowControl w:val="0"/>
      <w:ind w:right="19772" w:firstLine="720"/>
    </w:pPr>
    <w:rPr>
      <w:rFonts w:ascii="Arial" w:hAnsi="Arial"/>
    </w:rPr>
  </w:style>
  <w:style w:type="character" w:customStyle="1" w:styleId="ConsNormal0">
    <w:name w:val="ConsNormal"/>
    <w:link w:val="ConsNormal"/>
    <w:rPr>
      <w:rFonts w:ascii="Arial" w:hAnsi="Arial"/>
    </w:rPr>
  </w:style>
  <w:style w:type="paragraph" w:customStyle="1" w:styleId="1b">
    <w:name w:val="Обычный1"/>
    <w:link w:val="1c"/>
    <w:rPr>
      <w:sz w:val="24"/>
    </w:rPr>
  </w:style>
  <w:style w:type="character" w:customStyle="1" w:styleId="1c">
    <w:name w:val="Обычный1"/>
    <w:link w:val="1b"/>
    <w:rPr>
      <w:sz w:val="24"/>
    </w:rPr>
  </w:style>
  <w:style w:type="character" w:customStyle="1" w:styleId="50">
    <w:name w:val="Заголовок 5 Знак"/>
    <w:link w:val="5"/>
    <w:rPr>
      <w:rFonts w:ascii="XO Thames" w:hAnsi="XO Thames"/>
      <w:b/>
      <w:sz w:val="22"/>
    </w:rPr>
  </w:style>
  <w:style w:type="paragraph" w:customStyle="1" w:styleId="1d">
    <w:name w:val="Гиперссылка1"/>
    <w:link w:val="1e"/>
    <w:rPr>
      <w:color w:val="0000FF"/>
      <w:u w:val="single"/>
    </w:rPr>
  </w:style>
  <w:style w:type="character" w:customStyle="1" w:styleId="1e">
    <w:name w:val="Гиперссылка1"/>
    <w:link w:val="1d"/>
    <w:rPr>
      <w:color w:val="0000FF"/>
      <w:u w:val="single"/>
    </w:rPr>
  </w:style>
  <w:style w:type="character" w:customStyle="1" w:styleId="11">
    <w:name w:val="Заголовок 1 Знак"/>
    <w:link w:val="10"/>
    <w:rPr>
      <w:rFonts w:ascii="XO Thames" w:hAnsi="XO Thames"/>
      <w:b/>
      <w:sz w:val="32"/>
    </w:rPr>
  </w:style>
  <w:style w:type="paragraph" w:customStyle="1" w:styleId="1f">
    <w:name w:val="Гиперссылка1"/>
    <w:link w:val="1f0"/>
    <w:rPr>
      <w:color w:val="0000FF"/>
      <w:u w:val="single"/>
    </w:rPr>
  </w:style>
  <w:style w:type="character" w:customStyle="1" w:styleId="1f0">
    <w:name w:val="Гиперссылка1"/>
    <w:link w:val="1f"/>
    <w:rPr>
      <w:color w:val="0000FF"/>
      <w:u w:val="single"/>
    </w:rPr>
  </w:style>
  <w:style w:type="paragraph" w:customStyle="1" w:styleId="1f1">
    <w:name w:val="Основной шрифт абзаца1"/>
    <w:link w:val="1f2"/>
  </w:style>
  <w:style w:type="character" w:customStyle="1" w:styleId="1f2">
    <w:name w:val="Основной шрифт абзаца1"/>
    <w:link w:val="1f1"/>
  </w:style>
  <w:style w:type="paragraph" w:customStyle="1" w:styleId="25">
    <w:name w:val="Гиперссылка2"/>
    <w:link w:val="a9"/>
    <w:rPr>
      <w:color w:val="0000FF"/>
      <w:u w:val="single"/>
    </w:rPr>
  </w:style>
  <w:style w:type="character" w:styleId="a9">
    <w:name w:val="Hyperlink"/>
    <w:link w:val="25"/>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f3">
    <w:name w:val="toc 1"/>
    <w:next w:val="a"/>
    <w:link w:val="1f4"/>
    <w:uiPriority w:val="39"/>
    <w:rPr>
      <w:rFonts w:ascii="XO Thames" w:hAnsi="XO Thames"/>
      <w:b/>
      <w:sz w:val="28"/>
    </w:rPr>
  </w:style>
  <w:style w:type="character" w:customStyle="1" w:styleId="1f4">
    <w:name w:val="Оглавление 1 Знак"/>
    <w:link w:val="1f3"/>
    <w:rPr>
      <w:rFonts w:ascii="XO Thames" w:hAnsi="XO Thames"/>
      <w:b/>
      <w:sz w:val="28"/>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26">
    <w:name w:val="Гиперссылка2"/>
    <w:link w:val="27"/>
    <w:rPr>
      <w:color w:val="0000FF"/>
      <w:u w:val="single"/>
    </w:rPr>
  </w:style>
  <w:style w:type="character" w:customStyle="1" w:styleId="27">
    <w:name w:val="Гиперссылка2"/>
    <w:link w:val="26"/>
    <w:rPr>
      <w:color w:val="0000FF"/>
      <w:u w:val="single"/>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a">
    <w:name w:val="Balloon Text"/>
    <w:basedOn w:val="a"/>
    <w:link w:val="ab"/>
    <w:rPr>
      <w:rFonts w:ascii="Tahoma" w:hAnsi="Tahoma"/>
      <w:sz w:val="16"/>
    </w:rPr>
  </w:style>
  <w:style w:type="character" w:customStyle="1" w:styleId="ab">
    <w:name w:val="Текст выноски Знак"/>
    <w:basedOn w:val="1"/>
    <w:link w:val="aa"/>
    <w:rPr>
      <w:rFonts w:ascii="Tahoma" w:hAnsi="Tahoma"/>
      <w:sz w:val="16"/>
    </w:rPr>
  </w:style>
  <w:style w:type="paragraph" w:styleId="ac">
    <w:name w:val="Subtitle"/>
    <w:next w:val="a"/>
    <w:link w:val="ad"/>
    <w:uiPriority w:val="11"/>
    <w:qFormat/>
    <w:pPr>
      <w:jc w:val="both"/>
    </w:pPr>
    <w:rPr>
      <w:rFonts w:ascii="XO Thames" w:hAnsi="XO Thames"/>
      <w:i/>
      <w:sz w:val="24"/>
    </w:rPr>
  </w:style>
  <w:style w:type="character" w:customStyle="1" w:styleId="ad">
    <w:name w:val="Подзаголовок Знак"/>
    <w:link w:val="ac"/>
    <w:rPr>
      <w:rFonts w:ascii="XO Thames" w:hAnsi="XO Thames"/>
      <w:i/>
      <w:sz w:val="24"/>
    </w:rPr>
  </w:style>
  <w:style w:type="paragraph" w:styleId="ae">
    <w:name w:val="Title"/>
    <w:next w:val="a"/>
    <w:link w:val="af"/>
    <w:uiPriority w:val="10"/>
    <w:qFormat/>
    <w:pPr>
      <w:spacing w:before="567" w:after="567"/>
      <w:jc w:val="center"/>
    </w:pPr>
    <w:rPr>
      <w:rFonts w:ascii="XO Thames" w:hAnsi="XO Thames"/>
      <w:b/>
      <w:caps/>
      <w:sz w:val="40"/>
    </w:rPr>
  </w:style>
  <w:style w:type="character" w:customStyle="1" w:styleId="af">
    <w:name w:val="Заголовок Знак"/>
    <w:link w:val="ae"/>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styleId="af0">
    <w:name w:val="footer"/>
    <w:basedOn w:val="a"/>
    <w:link w:val="af1"/>
    <w:uiPriority w:val="99"/>
    <w:unhideWhenUsed/>
    <w:rsid w:val="00A46220"/>
    <w:pPr>
      <w:tabs>
        <w:tab w:val="center" w:pos="4677"/>
        <w:tab w:val="right" w:pos="9355"/>
      </w:tabs>
    </w:pPr>
  </w:style>
  <w:style w:type="character" w:customStyle="1" w:styleId="af1">
    <w:name w:val="Нижний колонтитул Знак"/>
    <w:basedOn w:val="a0"/>
    <w:link w:val="af0"/>
    <w:uiPriority w:val="99"/>
    <w:rsid w:val="00A4622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3748</Words>
  <Characters>21366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Владимировна Сергеева</dc:creator>
  <cp:lastModifiedBy>Иван Гусельщиков</cp:lastModifiedBy>
  <cp:revision>6</cp:revision>
  <cp:lastPrinted>2026-08-27T06:32:00Z</cp:lastPrinted>
  <dcterms:created xsi:type="dcterms:W3CDTF">2026-08-17T08:50:00Z</dcterms:created>
  <dcterms:modified xsi:type="dcterms:W3CDTF">2026-08-27T06:32:00Z</dcterms:modified>
</cp:coreProperties>
</file>